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7B" w:rsidRDefault="00F0147B" w:rsidP="00F0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F0147B" w:rsidRDefault="00F0147B" w:rsidP="005336E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Комитет по управлению имуществом города Саратова сообщает о возможном установлении публичного сервитута</w:t>
      </w:r>
      <w:r w:rsidR="00A37CA5">
        <w:rPr>
          <w:rFonts w:ascii="Times New Roman" w:hAnsi="Times New Roman" w:cs="Times New Roman"/>
          <w:bCs/>
          <w:sz w:val="24"/>
          <w:szCs w:val="24"/>
        </w:rPr>
        <w:t xml:space="preserve"> ПАО «Газпром»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площадью 31515 кв.м. в отношении частей земельных участков с кадастровыми номерами:</w:t>
      </w:r>
    </w:p>
    <w:tbl>
      <w:tblPr>
        <w:tblStyle w:val="affb"/>
        <w:tblW w:w="0" w:type="auto"/>
        <w:tblLook w:val="04A0"/>
      </w:tblPr>
      <w:tblGrid>
        <w:gridCol w:w="9099"/>
      </w:tblGrid>
      <w:tr w:rsidR="00F0147B" w:rsidTr="005336E7">
        <w:tc>
          <w:tcPr>
            <w:tcW w:w="9099" w:type="dxa"/>
          </w:tcPr>
          <w:tbl>
            <w:tblPr>
              <w:tblW w:w="8873" w:type="dxa"/>
              <w:tblLook w:val="04A0"/>
            </w:tblPr>
            <w:tblGrid>
              <w:gridCol w:w="2483"/>
              <w:gridCol w:w="6390"/>
            </w:tblGrid>
            <w:tr w:rsidR="00F0147B" w:rsidTr="005336E7">
              <w:trPr>
                <w:trHeight w:val="721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Кадастровый номер земельного участка/квартал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F0147B" w:rsidTr="005336E7">
              <w:trPr>
                <w:trHeight w:val="40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64:48:040103:13</w:t>
                  </w:r>
                </w:p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147B" w:rsidRDefault="00F0147B" w:rsidP="005336E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городской округ город Саратов, город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земельный участок 125</w:t>
                  </w:r>
                </w:p>
              </w:tc>
            </w:tr>
            <w:tr w:rsidR="00F0147B" w:rsidTr="005336E7">
              <w:trPr>
                <w:trHeight w:val="40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64:48:040103:313</w:t>
                  </w:r>
                </w:p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147B" w:rsidRDefault="00F0147B" w:rsidP="005336E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городской округ город Саратов, город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земельный участок 123А</w:t>
                  </w:r>
                </w:p>
              </w:tc>
            </w:tr>
            <w:tr w:rsidR="00F0147B" w:rsidTr="005336E7">
              <w:trPr>
                <w:trHeight w:val="40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64:48:040103:43</w:t>
                  </w:r>
                </w:p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147B" w:rsidRDefault="00F0147B" w:rsidP="005336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городской округ город Саратов, город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земельный участок 121В</w:t>
                  </w:r>
                </w:p>
              </w:tc>
            </w:tr>
            <w:tr w:rsidR="00F0147B" w:rsidTr="005336E7">
              <w:trPr>
                <w:trHeight w:val="408"/>
              </w:trPr>
              <w:tc>
                <w:tcPr>
                  <w:tcW w:w="2483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64:48:040103:44</w:t>
                  </w:r>
                </w:p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</w:pPr>
                </w:p>
              </w:tc>
              <w:tc>
                <w:tcPr>
                  <w:tcW w:w="6390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0147B" w:rsidRDefault="00F0147B" w:rsidP="005336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Российская Федерация, Саратовская область, городской округ город Саратов, город Саратов, тракт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земельный участок 121</w:t>
                  </w:r>
                </w:p>
              </w:tc>
            </w:tr>
            <w:tr w:rsidR="00F0147B" w:rsidTr="005336E7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  <w:lang w:eastAsia="ru-RU"/>
                    </w:rPr>
                    <w:t>64:48:040103:551</w:t>
                  </w:r>
                </w:p>
                <w:p w:rsidR="00F0147B" w:rsidRDefault="00F0147B" w:rsidP="005336E7"/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Саратов,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Сокурский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тракт, 6 километр</w:t>
                  </w:r>
                </w:p>
              </w:tc>
            </w:tr>
          </w:tbl>
          <w:p w:rsidR="00F0147B" w:rsidRDefault="00F0147B" w:rsidP="00533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F0147B" w:rsidRDefault="00F0147B" w:rsidP="00A37C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 также земель, государственная собственность на которые не разграничена, в кадастровых кварталах:</w:t>
      </w:r>
    </w:p>
    <w:tbl>
      <w:tblPr>
        <w:tblStyle w:val="affb"/>
        <w:tblW w:w="0" w:type="auto"/>
        <w:tblLook w:val="04A0"/>
      </w:tblPr>
      <w:tblGrid>
        <w:gridCol w:w="9099"/>
      </w:tblGrid>
      <w:tr w:rsidR="00F0147B" w:rsidTr="005336E7">
        <w:tc>
          <w:tcPr>
            <w:tcW w:w="9099" w:type="dxa"/>
          </w:tcPr>
          <w:tbl>
            <w:tblPr>
              <w:tblW w:w="8873" w:type="dxa"/>
              <w:tblLook w:val="04A0"/>
            </w:tblPr>
            <w:tblGrid>
              <w:gridCol w:w="2483"/>
              <w:gridCol w:w="6390"/>
            </w:tblGrid>
            <w:tr w:rsidR="00F0147B" w:rsidTr="005336E7">
              <w:trPr>
                <w:trHeight w:val="721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Кадастровый номер земельного участка/квартал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F0147B" w:rsidTr="005336E7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64:32:050401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F0147B" w:rsidTr="005336E7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64:48:040101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F0147B" w:rsidTr="005336E7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64:48:040102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  <w:tr w:rsidR="00F0147B" w:rsidTr="005336E7">
              <w:trPr>
                <w:trHeight w:val="408"/>
              </w:trPr>
              <w:tc>
                <w:tcPr>
                  <w:tcW w:w="2483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64:48:040103</w:t>
                  </w:r>
                </w:p>
              </w:tc>
              <w:tc>
                <w:tcPr>
                  <w:tcW w:w="6390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147B" w:rsidRDefault="00F0147B" w:rsidP="005336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Саратовская область,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Саратов</w:t>
                  </w:r>
                </w:p>
              </w:tc>
            </w:tr>
          </w:tbl>
          <w:p w:rsidR="00F0147B" w:rsidRDefault="00F0147B" w:rsidP="00533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F0147B" w:rsidRDefault="005336E7" w:rsidP="00A37CA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Публичный сервитут устанавливается </w:t>
      </w:r>
      <w:r w:rsidR="00F0147B">
        <w:rPr>
          <w:rFonts w:ascii="Times New Roman" w:hAnsi="Times New Roman" w:cs="Times New Roman"/>
          <w:bCs/>
          <w:sz w:val="24"/>
          <w:szCs w:val="24"/>
        </w:rPr>
        <w:t xml:space="preserve">в целях эксплуатации </w:t>
      </w:r>
      <w:r w:rsidR="00F014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линии связи «</w:t>
      </w:r>
      <w:r w:rsidR="00F0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Сооружение </w:t>
      </w:r>
      <w:proofErr w:type="gramStart"/>
      <w:r w:rsidR="00F0147B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="00F014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абельная линия связи».</w:t>
      </w:r>
    </w:p>
    <w:p w:rsidR="00A37CA5" w:rsidRDefault="00F0147B" w:rsidP="005336E7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Местоположение земельного участка, в отношении которого испрашивается публичный сервитут: муниципальное образование «Город Саратов» Саратовской области</w:t>
      </w:r>
      <w:r w:rsidR="00A37CA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147B" w:rsidRDefault="00F0147B" w:rsidP="005336E7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 в информационно-телекоммуникационной «Интернет», на котором размещено данное сообщение: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www.kimsar.ru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Графическое описание местоположения границ публичного сервитута представлено в приложении к ходатайству.</w:t>
      </w:r>
    </w:p>
    <w:p w:rsidR="00F0147B" w:rsidRDefault="00F0147B" w:rsidP="005336E7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подать заявления об учете прав на земельные участки в течение пятнадцати дней со дня опубликования настоящего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сообщения по адресу: г. Саратов, Театральная площадь, 7, кабинет 2</w:t>
      </w:r>
      <w:r w:rsidR="005336E7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>, время приема заинтересованных лиц: пн., ср. с 15:00 до 16:30.</w:t>
      </w:r>
      <w:proofErr w:type="gramEnd"/>
    </w:p>
    <w:p w:rsidR="00F0147B" w:rsidRDefault="00F0147B" w:rsidP="00F0147B">
      <w:pPr>
        <w:spacing w:after="0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Описание местоположения границ публичного сервитута </w:t>
      </w:r>
    </w:p>
    <w:p w:rsidR="00F0147B" w:rsidRDefault="00F0147B" w:rsidP="00F0147B">
      <w:pPr>
        <w:spacing w:after="0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8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2564"/>
        <w:gridCol w:w="2404"/>
        <w:gridCol w:w="2829"/>
      </w:tblGrid>
      <w:tr w:rsidR="00F0147B" w:rsidTr="005336E7">
        <w:trPr>
          <w:trHeight w:hRule="exact" w:val="510"/>
        </w:trPr>
        <w:tc>
          <w:tcPr>
            <w:tcW w:w="25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523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 xml:space="preserve">Координаты,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м</w:t>
            </w:r>
            <w:proofErr w:type="gramEnd"/>
          </w:p>
        </w:tc>
      </w:tr>
      <w:tr w:rsidR="00F0147B" w:rsidTr="005336E7">
        <w:trPr>
          <w:trHeight w:hRule="exact" w:val="495"/>
        </w:trPr>
        <w:tc>
          <w:tcPr>
            <w:tcW w:w="257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X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Y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511131.97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2287138.12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511114.67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2287164.72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511112.82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2287168.83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511089.96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2287207.04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511060.79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2287259.23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510913.69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2287719.71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510908.23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2287733.03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510884.79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2287757.90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510864.30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2287764.34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510851.53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2287765.63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510809.40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2287762.07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510789.37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2287756.23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510761.42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2287745.34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510755.89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2287743.79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510734.62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2287742.78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510709.55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2287753.57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510706.93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2287755.52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510699.17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2287768.79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510694.30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2287802.99</w:t>
            </w:r>
          </w:p>
        </w:tc>
      </w:tr>
      <w:tr w:rsidR="00F0147B" w:rsidTr="005336E7">
        <w:trPr>
          <w:trHeight w:hRule="exact" w:val="501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510707.94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2288377.52</w:t>
            </w:r>
          </w:p>
        </w:tc>
      </w:tr>
      <w:tr w:rsidR="00F0147B" w:rsidTr="005336E7">
        <w:trPr>
          <w:trHeight w:hRule="exact" w:val="502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510709.25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C708D3">
              <w:t>2288636.61</w:t>
            </w:r>
          </w:p>
        </w:tc>
      </w:tr>
      <w:tr w:rsidR="00F0147B" w:rsidTr="005336E7">
        <w:trPr>
          <w:trHeight w:hRule="exact" w:val="516"/>
        </w:trPr>
        <w:tc>
          <w:tcPr>
            <w:tcW w:w="25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AB5825">
              <w:t>510712.80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AB5825">
              <w:t>2288770.33</w:t>
            </w:r>
          </w:p>
        </w:tc>
      </w:tr>
      <w:tr w:rsidR="00F0147B" w:rsidTr="005336E7">
        <w:trPr>
          <w:gridBefore w:val="1"/>
          <w:wBefore w:w="6" w:type="dxa"/>
          <w:trHeight w:hRule="exact" w:val="515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AB73D9">
              <w:t>510715.46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AB73D9">
              <w:t>2288841.62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AB73D9">
              <w:t>510723.78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AB73D9">
              <w:t>2289305.23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510995.75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2289647.68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511073.82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2289736.05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511079.99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2289748.06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511098.69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2289786.80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511152.91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2289887.94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511258.90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2290150.18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511259.00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2290150.73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511258.96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2290151.27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511233.11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2290269.39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511231.62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2290352.51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511232.63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2290472.53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511236.13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2290512.08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511237.68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2290570.30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511241.28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2290627.46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511242.61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2290670.62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511243.33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2290673.83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511243.35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2290674.56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511243.11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2290675.27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511242.60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2290675.85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511241.46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2290676.72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511209.62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D11E5">
              <w:t>2290691.74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138A1">
              <w:t>511186.87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138A1">
              <w:t>2290702.72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138A1">
              <w:t>511185.69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138A1">
              <w:t>2290705.39</w:t>
            </w:r>
          </w:p>
        </w:tc>
      </w:tr>
      <w:tr w:rsidR="00F0147B" w:rsidTr="005336E7">
        <w:trPr>
          <w:gridBefore w:val="1"/>
          <w:wBefore w:w="6" w:type="dxa"/>
          <w:trHeight w:hRule="exact" w:val="516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511185.64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2290714.99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511184.54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2290729.21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511180.22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2290800.56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511186.31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2290824.40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511198.31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2290906.15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511190.14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6408F">
              <w:t>2290922.93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511169.48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2290944.82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511136.17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2290956.41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511129.72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2290958.55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511115.02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2290961.91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511133.32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2291012.45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511133.40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2291013.49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511133.01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2291014.37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511132.24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2291014.97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511122.95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2291019.03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511120.14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2291022.51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511030.43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2291059.23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510854.90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2291127.07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510852.63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2291127.90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510851.40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2291128.17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510850.17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2291127.37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510849.57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2291126.59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510849.01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2291125.39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510842.67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2291105.78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510835.20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96840">
              <w:t>2291071.80</w:t>
            </w:r>
          </w:p>
        </w:tc>
      </w:tr>
      <w:tr w:rsidR="00F0147B" w:rsidTr="005336E7">
        <w:trPr>
          <w:gridBefore w:val="1"/>
          <w:wBefore w:w="6" w:type="dxa"/>
          <w:trHeight w:hRule="exact" w:val="515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510827.35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2291039.26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510817.82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2291004.65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510808.16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2290960.28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510803.24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2290935.15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510797.07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2290903.98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510797.12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2290903.00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510797.73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2290902.07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510798.70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2290901.62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510830.10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2290896.37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510829.49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3246C">
              <w:t>2290891.20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510825.48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2290875.34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510825.16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2290874.11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510812.19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2290864.79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510811.94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2290862.93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510815.93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2290862.55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510828.68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2290871.71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510829.35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2290874.35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510833.44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2290890.48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510834.29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2290897.79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510834.13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2290898.85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510833.50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2290899.63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510832.64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2290900.00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510801.39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2290905.22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510807.17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2290934.37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510812.08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2B043C">
              <w:t>2290959.47</w:t>
            </w:r>
          </w:p>
        </w:tc>
      </w:tr>
      <w:tr w:rsidR="00F0147B" w:rsidTr="005336E7">
        <w:trPr>
          <w:gridBefore w:val="1"/>
          <w:wBefore w:w="6" w:type="dxa"/>
          <w:trHeight w:hRule="exact" w:val="516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510821.70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2291003.70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510831.22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2291038.26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510839.10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2291070.90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510846.54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2291104.73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510852.65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2291123.64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510853.49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2291123.33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511028.95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2291055.52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511117.67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2291019.20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511120.44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2291015.75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511128.92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2291012.05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511110.49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2290961.15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511110.43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2290959.98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511110.97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2290959.04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511111.92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32D4C">
              <w:t>2290958.52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511128.65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2290954.69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511134.88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2290952.62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511167.24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2290941.36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511186.81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2290920.63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511194.17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2290905.51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511182.39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2290825.18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511176.19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2290800.95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511180.54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2290728.94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511181.64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2290714.82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511181.69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2290704.54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511183.80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4C1B">
              <w:t>2290699.76</w:t>
            </w:r>
          </w:p>
        </w:tc>
      </w:tr>
      <w:tr w:rsidR="00F0147B" w:rsidTr="005336E7">
        <w:trPr>
          <w:gridBefore w:val="1"/>
          <w:wBefore w:w="6" w:type="dxa"/>
          <w:trHeight w:hRule="exact" w:val="515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511207.90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2290688.13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511239.13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2290673.40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511238.63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2290671.12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511237.29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2290627.65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511233.69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2290570.48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511232.13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2290512.31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511228.63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2290472.72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511227.62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2290352.49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511229.11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2290268.92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511254.92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2290151.02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511149.28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2289889.64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511095.12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2289788.62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511076.41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2289749.84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511070.49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2289738.32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510992.68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2289650.25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510719.81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2289306.66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510711.46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2288841.73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510708.80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47261">
              <w:t>2288770.46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510705.25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2288636.67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510703.94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2288377.58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510690.29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2287802.75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510695.32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2287767.45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510703.89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2287752.80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510707.54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2287750.08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510733.89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644820">
              <w:t>2287738.74</w:t>
            </w:r>
          </w:p>
        </w:tc>
      </w:tr>
      <w:tr w:rsidR="00F0147B" w:rsidTr="005336E7">
        <w:trPr>
          <w:gridBefore w:val="1"/>
          <w:wBefore w:w="6" w:type="dxa"/>
          <w:trHeight w:hRule="exact" w:val="516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510756.53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2287739.82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510762.69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2287741.55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510790.66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2287752.44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510810.14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2287758.12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510851.49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2287761.61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510863.49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2287760.40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510882.60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2287754.40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510904.81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2287730.83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510909.93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2287718.34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511057.10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2287257.63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511086.50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2287205.03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511109.26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2287166.97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511111.15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2287162.80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511131.79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45A76">
              <w:t>2287131.07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  <w:r w:rsidRPr="00445A76">
              <w:t>511131.97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  <w:r w:rsidRPr="00445A76">
              <w:t>2287138.12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510826.23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2291108.65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510827.68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2291112.38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510811.02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2291118.88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510783.63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2291125.91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510702.52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2291153.64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510644.86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2291179.67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510568.10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2291206.44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510567.17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2291206.53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510566.24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2291206.15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510565.60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7D17">
              <w:t>2291205.33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510543.76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2291154.07</w:t>
            </w:r>
          </w:p>
        </w:tc>
      </w:tr>
      <w:tr w:rsidR="00F0147B" w:rsidTr="005336E7">
        <w:trPr>
          <w:gridBefore w:val="1"/>
          <w:wBefore w:w="6" w:type="dxa"/>
          <w:trHeight w:hRule="exact" w:val="515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510538.23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2291156.24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510524.18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2291160.29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510447.60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2291187.26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510331.05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2291212.47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510296.12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2291214.30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510272.05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2291215.84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510203.06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2291219.75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510151.62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2291218.62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510132.76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2291219.50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510073.81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2291221.06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509932.50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2291221.34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509892.39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2291219.02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509852.49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2291216.65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509810.57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2291213.29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509736.61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2291224.51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509714.66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2291238.82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509708.20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2291238.52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509671.04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2291245.56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509644.17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2291250.34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509567.81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B00F8">
              <w:t>2291261.44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54F0D">
              <w:t>509482.74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54F0D">
              <w:t>2291273.32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54F0D">
              <w:t>509412.64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54F0D">
              <w:t>2291287.28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54F0D">
              <w:t>509387.77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54F0D">
              <w:t>2291292.13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54F0D">
              <w:t>509343.14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54F0D">
              <w:t>2291299.59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197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509342.45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2291299.58</w:t>
            </w:r>
          </w:p>
        </w:tc>
      </w:tr>
      <w:tr w:rsidR="00F0147B" w:rsidTr="005336E7">
        <w:trPr>
          <w:gridBefore w:val="1"/>
          <w:wBefore w:w="6" w:type="dxa"/>
          <w:trHeight w:hRule="exact" w:val="516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509341.68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2291299.27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509341.08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2291298.62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509340.79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2291297.77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509338.22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2291293.97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509337.27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2291289.01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509336.77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2291282.40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509333.78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2291280.35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509333.01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2291280.33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509328.32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2291276.59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509330.81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2291273.46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509334.45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2291276.36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509335.07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2291276.37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509340.61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2291280.20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509341.24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2291288.48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509342.00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2291292.41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509344.01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2291295.39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509387.05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2291288.20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509411.87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2291283.35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509482.07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163A8D">
              <w:t>2291269.38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509567.25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2291257.48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509643.53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2291246.39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509670.31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2291241.63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509707.92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2291234.50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509713.56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F18B2">
              <w:t>2291234.77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509735.15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2291220.69</w:t>
            </w:r>
          </w:p>
        </w:tc>
      </w:tr>
      <w:tr w:rsidR="00F0147B" w:rsidTr="005336E7">
        <w:trPr>
          <w:gridBefore w:val="1"/>
          <w:wBefore w:w="6" w:type="dxa"/>
          <w:trHeight w:hRule="exact" w:val="515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509810.43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2291209.27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509852.77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2291212.66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509892.62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2291215.02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226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509932.61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2291217.34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510073.76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2291217.06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510132.61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2291215.50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510151.57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2291214.62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510202.99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2291215.75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510271.80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D03FFD">
              <w:t>2291211.84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510295.88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2291210.31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510330.52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2291208.50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510446.51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2291183.40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510522.96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2291156.48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510536.95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2291152.45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510549.79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2291147.42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510550.80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2291147.31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510551.81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2291147.76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510552.37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2291148.53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510552.47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2291149.68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510552.05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2291150.57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510548.45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2291154.86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510568.55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2291202.04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510643.38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2291175.95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510701.05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D077A">
              <w:t>2291149.92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85806">
              <w:t>510782.49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85806">
              <w:t>2291122.07</w:t>
            </w:r>
          </w:p>
        </w:tc>
      </w:tr>
      <w:tr w:rsidR="00F0147B" w:rsidTr="005336E7">
        <w:trPr>
          <w:gridBefore w:val="1"/>
          <w:wBefore w:w="6" w:type="dxa"/>
          <w:trHeight w:hRule="exact" w:val="516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85806">
              <w:t>510809.79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085806">
              <w:t>2291115.07</w:t>
            </w:r>
          </w:p>
        </w:tc>
      </w:tr>
      <w:tr w:rsidR="00F0147B" w:rsidTr="005336E7">
        <w:trPr>
          <w:gridBefore w:val="1"/>
          <w:wBefore w:w="6" w:type="dxa"/>
          <w:trHeight w:hRule="exact" w:val="516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  <w:r w:rsidRPr="00085806">
              <w:t>510826.23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  <w:r w:rsidRPr="00085806">
              <w:t>2291108.65</w:t>
            </w:r>
          </w:p>
        </w:tc>
      </w:tr>
      <w:tr w:rsidR="00F0147B" w:rsidTr="005336E7">
        <w:trPr>
          <w:gridBefore w:val="1"/>
          <w:wBefore w:w="6" w:type="dxa"/>
          <w:trHeight w:hRule="exact" w:val="516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509875.06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2289687.03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509872.92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2289694.35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509859.92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2289747.78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509855.91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2289765.94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253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509849.31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2289791.33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509832.84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2289856.21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509809.51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2289941.62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509801.38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2289971.34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509792.98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2290020.79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509788.48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2290057.44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509785.27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2290085.71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509791.52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2290106.38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509794.97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2290115.50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509814.69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2290163.48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509829.26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2290207.34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509831.17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3C10AB">
              <w:t>2290236.66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509831.65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2290250.65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509826.63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2290295.92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509819.25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2290330.45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509801.89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2290397.68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509766.17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2290530.73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509748.76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F77218">
              <w:t>2290606.52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509720.42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2290735.39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509702.33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2290799.14</w:t>
            </w:r>
          </w:p>
        </w:tc>
      </w:tr>
      <w:tr w:rsidR="00F0147B" w:rsidTr="005336E7">
        <w:trPr>
          <w:gridBefore w:val="1"/>
          <w:wBefore w:w="6" w:type="dxa"/>
          <w:trHeight w:hRule="exact" w:val="515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509695.44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2290818.79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509683.76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2290826.90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509643.86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2290850.44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  <w:r w:rsidRPr="004A591D">
              <w:t>509616.39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</w:pPr>
            <w:r w:rsidRPr="004A591D">
              <w:t>2290867.35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509590.88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2290871.17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509589.76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2290885.64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509585.77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2290885.33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509587.01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2290869.28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509587.28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4A591D">
              <w:t>2290868.41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282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509587.88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2290867.78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509588.71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2290867.45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509614.99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2290863.51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509641.80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2290847.01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509681.60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2290823.53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509692.09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2290816.24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509698.52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2290797.93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509716.54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2290734.42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509744.86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2290605.64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509762.29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2290529.77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509798.02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2290396.66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509815.36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2290329.53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509822.68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2290295.28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509827.64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9E1A64">
              <w:t>2290250.50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509827.18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2290236.86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509825.30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2290208.11</w:t>
            </w:r>
          </w:p>
        </w:tc>
      </w:tr>
      <w:tr w:rsidR="00F0147B" w:rsidTr="005336E7">
        <w:trPr>
          <w:gridBefore w:val="1"/>
          <w:wBefore w:w="6" w:type="dxa"/>
          <w:trHeight w:hRule="exact" w:val="516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509810.94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2290164.87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509791.25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2290116.97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509787.73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2290107.67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509781.20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2290086.08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509784.50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2290056.98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509789.03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2290020.21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509797.47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2289970.48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509805.65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2289940.57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509828.97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2289855.19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509845.43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2289790.34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509852.02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2289765.00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509856.02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2289746.87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509869.06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B9642D">
              <w:t>2289693.32</w:t>
            </w:r>
          </w:p>
        </w:tc>
      </w:tr>
      <w:tr w:rsidR="00F0147B" w:rsidTr="005336E7">
        <w:trPr>
          <w:gridBefore w:val="1"/>
          <w:wBefore w:w="6" w:type="dxa"/>
          <w:trHeight w:hRule="exact" w:val="501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311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E15D5">
              <w:t>509871.23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E15D5">
              <w:t>2289685.91</w:t>
            </w:r>
          </w:p>
        </w:tc>
      </w:tr>
      <w:tr w:rsidR="00F0147B" w:rsidTr="005336E7">
        <w:trPr>
          <w:gridBefore w:val="1"/>
          <w:wBefore w:w="6" w:type="dxa"/>
          <w:trHeight w:hRule="exact" w:val="502"/>
        </w:trPr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E15D5">
              <w:t>509875.06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47B" w:rsidRDefault="00F0147B" w:rsidP="005336E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highlight w:val="yellow"/>
              </w:rPr>
            </w:pPr>
            <w:r w:rsidRPr="00EE15D5">
              <w:t>2289687.03</w:t>
            </w:r>
          </w:p>
        </w:tc>
      </w:tr>
    </w:tbl>
    <w:p w:rsidR="00F0147B" w:rsidRDefault="00F0147B" w:rsidP="00F0147B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C2135" w:rsidRDefault="001C2135"/>
    <w:sectPr w:rsidR="001C2135" w:rsidSect="005336E7">
      <w:pgSz w:w="11906" w:h="16838"/>
      <w:pgMar w:top="1134" w:right="850" w:bottom="993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147B"/>
    <w:rsid w:val="001C2135"/>
    <w:rsid w:val="00394D69"/>
    <w:rsid w:val="005336E7"/>
    <w:rsid w:val="00A37CA5"/>
    <w:rsid w:val="00A857BF"/>
    <w:rsid w:val="00F0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annotation reference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7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0147B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0147B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0147B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0147B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0147B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0147B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F0147B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0147B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0147B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47B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0147B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0147B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0147B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F0147B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0147B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F0147B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F0147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F0147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uiPriority w:val="9"/>
    <w:rsid w:val="00F0147B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F0147B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sid w:val="00F0147B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F0147B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sid w:val="00F0147B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sid w:val="00F0147B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F0147B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F0147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F0147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sid w:val="00F0147B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F0147B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F0147B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sid w:val="00F0147B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sid w:val="00F0147B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F0147B"/>
    <w:rPr>
      <w:sz w:val="20"/>
      <w:szCs w:val="20"/>
    </w:rPr>
  </w:style>
  <w:style w:type="table" w:customStyle="1" w:styleId="TableGridLight">
    <w:name w:val="Table Grid Light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F0147B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147B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47B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147B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147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0147B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F014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F0147B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0147B"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rsid w:val="00F0147B"/>
    <w:pPr>
      <w:spacing w:after="0" w:line="240" w:lineRule="auto"/>
    </w:pPr>
  </w:style>
  <w:style w:type="character" w:styleId="ac">
    <w:name w:val="Subtle Emphasis"/>
    <w:basedOn w:val="a0"/>
    <w:uiPriority w:val="19"/>
    <w:qFormat/>
    <w:rsid w:val="00F0147B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F0147B"/>
    <w:rPr>
      <w:i/>
      <w:iCs/>
    </w:rPr>
  </w:style>
  <w:style w:type="character" w:styleId="ae">
    <w:name w:val="Subtle Reference"/>
    <w:basedOn w:val="a0"/>
    <w:uiPriority w:val="31"/>
    <w:qFormat/>
    <w:rsid w:val="00F0147B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F0147B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F0147B"/>
  </w:style>
  <w:style w:type="character" w:customStyle="1" w:styleId="FooterChar">
    <w:name w:val="Footer Char"/>
    <w:basedOn w:val="a0"/>
    <w:uiPriority w:val="99"/>
    <w:rsid w:val="00F0147B"/>
  </w:style>
  <w:style w:type="paragraph" w:styleId="af0">
    <w:name w:val="footnote text"/>
    <w:basedOn w:val="a"/>
    <w:link w:val="af1"/>
    <w:uiPriority w:val="99"/>
    <w:semiHidden/>
    <w:unhideWhenUsed/>
    <w:rsid w:val="00F0147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0147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147B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0147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F0147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F0147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0147B"/>
    <w:pPr>
      <w:spacing w:after="100"/>
    </w:pPr>
  </w:style>
  <w:style w:type="paragraph" w:styleId="23">
    <w:name w:val="toc 2"/>
    <w:basedOn w:val="a"/>
    <w:next w:val="a"/>
    <w:uiPriority w:val="39"/>
    <w:unhideWhenUsed/>
    <w:rsid w:val="00F0147B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0147B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0147B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0147B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0147B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0147B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0147B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0147B"/>
    <w:pPr>
      <w:spacing w:after="100"/>
      <w:ind w:left="1760"/>
    </w:pPr>
  </w:style>
  <w:style w:type="paragraph" w:styleId="af6">
    <w:name w:val="TOC Heading"/>
    <w:uiPriority w:val="39"/>
    <w:unhideWhenUsed/>
    <w:rsid w:val="00F0147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7">
    <w:name w:val="table of figures"/>
    <w:basedOn w:val="a"/>
    <w:next w:val="a"/>
    <w:uiPriority w:val="99"/>
    <w:unhideWhenUsed/>
    <w:rsid w:val="00F0147B"/>
    <w:pPr>
      <w:spacing w:after="0"/>
    </w:pPr>
  </w:style>
  <w:style w:type="character" w:styleId="af8">
    <w:name w:val="FollowedHyperlink"/>
    <w:basedOn w:val="a0"/>
    <w:uiPriority w:val="99"/>
    <w:semiHidden/>
    <w:unhideWhenUsed/>
    <w:qFormat/>
    <w:rsid w:val="00F0147B"/>
    <w:rPr>
      <w:color w:val="800080"/>
      <w:u w:val="single"/>
    </w:rPr>
  </w:style>
  <w:style w:type="character" w:styleId="af9">
    <w:name w:val="annotation reference"/>
    <w:basedOn w:val="a0"/>
    <w:uiPriority w:val="99"/>
    <w:semiHidden/>
    <w:unhideWhenUsed/>
    <w:qFormat/>
    <w:rsid w:val="00F0147B"/>
    <w:rPr>
      <w:sz w:val="16"/>
      <w:szCs w:val="16"/>
    </w:rPr>
  </w:style>
  <w:style w:type="character" w:styleId="afa">
    <w:name w:val="Hyperlink"/>
    <w:basedOn w:val="a0"/>
    <w:uiPriority w:val="99"/>
    <w:unhideWhenUsed/>
    <w:qFormat/>
    <w:rsid w:val="00F0147B"/>
    <w:rPr>
      <w:color w:val="0000FF"/>
      <w:u w:val="single"/>
    </w:rPr>
  </w:style>
  <w:style w:type="character" w:styleId="afb">
    <w:name w:val="Strong"/>
    <w:basedOn w:val="a0"/>
    <w:uiPriority w:val="22"/>
    <w:qFormat/>
    <w:rsid w:val="00F0147B"/>
    <w:rPr>
      <w:b/>
      <w:bCs/>
    </w:rPr>
  </w:style>
  <w:style w:type="paragraph" w:styleId="afc">
    <w:name w:val="Balloon Text"/>
    <w:basedOn w:val="a"/>
    <w:link w:val="afd"/>
    <w:unhideWhenUsed/>
    <w:qFormat/>
    <w:rsid w:val="00F0147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qFormat/>
    <w:rsid w:val="00F0147B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caption"/>
    <w:basedOn w:val="a"/>
    <w:qFormat/>
    <w:rsid w:val="00F0147B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f">
    <w:name w:val="annotation text"/>
    <w:basedOn w:val="a"/>
    <w:link w:val="aff0"/>
    <w:uiPriority w:val="99"/>
    <w:semiHidden/>
    <w:unhideWhenUsed/>
    <w:qFormat/>
    <w:rsid w:val="00F0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0">
    <w:name w:val="Текст примечания Знак"/>
    <w:basedOn w:val="a0"/>
    <w:link w:val="aff"/>
    <w:uiPriority w:val="99"/>
    <w:semiHidden/>
    <w:qFormat/>
    <w:rsid w:val="00F0147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qFormat/>
    <w:rsid w:val="00F0147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qFormat/>
    <w:rsid w:val="00F0147B"/>
    <w:rPr>
      <w:b/>
      <w:bCs/>
    </w:rPr>
  </w:style>
  <w:style w:type="paragraph" w:styleId="aff3">
    <w:name w:val="header"/>
    <w:basedOn w:val="a"/>
    <w:link w:val="aff4"/>
    <w:unhideWhenUsed/>
    <w:qFormat/>
    <w:rsid w:val="00F0147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4">
    <w:name w:val="Верхний колонтитул Знак"/>
    <w:basedOn w:val="a0"/>
    <w:link w:val="aff3"/>
    <w:qFormat/>
    <w:rsid w:val="00F0147B"/>
    <w:rPr>
      <w:rFonts w:ascii="Calibri" w:eastAsia="Times New Roman" w:hAnsi="Calibri" w:cs="Times New Roman"/>
      <w:lang w:eastAsia="ru-RU"/>
    </w:rPr>
  </w:style>
  <w:style w:type="paragraph" w:styleId="aff5">
    <w:name w:val="Body Text"/>
    <w:basedOn w:val="a"/>
    <w:link w:val="aff6"/>
    <w:qFormat/>
    <w:rsid w:val="00F0147B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6">
    <w:name w:val="Основной текст Знак"/>
    <w:basedOn w:val="a0"/>
    <w:link w:val="aff5"/>
    <w:qFormat/>
    <w:rsid w:val="00F014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7">
    <w:name w:val="footer"/>
    <w:basedOn w:val="a"/>
    <w:link w:val="aff8"/>
    <w:unhideWhenUsed/>
    <w:qFormat/>
    <w:rsid w:val="00F0147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8">
    <w:name w:val="Нижний колонтитул Знак"/>
    <w:basedOn w:val="a0"/>
    <w:link w:val="aff7"/>
    <w:qFormat/>
    <w:rsid w:val="00F0147B"/>
    <w:rPr>
      <w:rFonts w:ascii="Calibri" w:eastAsia="Times New Roman" w:hAnsi="Calibri" w:cs="Times New Roman"/>
      <w:lang w:eastAsia="ru-RU"/>
    </w:rPr>
  </w:style>
  <w:style w:type="paragraph" w:styleId="aff9">
    <w:name w:val="List"/>
    <w:basedOn w:val="aff5"/>
    <w:qFormat/>
    <w:rsid w:val="00F0147B"/>
  </w:style>
  <w:style w:type="paragraph" w:styleId="affa">
    <w:name w:val="Normal (Web)"/>
    <w:basedOn w:val="a"/>
    <w:uiPriority w:val="99"/>
    <w:semiHidden/>
    <w:unhideWhenUsed/>
    <w:qFormat/>
    <w:rsid w:val="00F0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b">
    <w:name w:val="Table Grid"/>
    <w:basedOn w:val="a1"/>
    <w:uiPriority w:val="59"/>
    <w:qFormat/>
    <w:rsid w:val="00F014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List Paragraph"/>
    <w:basedOn w:val="a"/>
    <w:qFormat/>
    <w:rsid w:val="00F0147B"/>
    <w:pPr>
      <w:ind w:left="720"/>
      <w:contextualSpacing/>
    </w:pPr>
  </w:style>
  <w:style w:type="paragraph" w:customStyle="1" w:styleId="ConsPlusTitle">
    <w:name w:val="ConsPlusTitle"/>
    <w:uiPriority w:val="99"/>
    <w:qFormat/>
    <w:rsid w:val="00F0147B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F014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F014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F014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F014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qFormat/>
    <w:rsid w:val="00F014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qFormat/>
    <w:rsid w:val="00F014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F014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F014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qFormat/>
    <w:rsid w:val="00F014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F0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F0147B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F0147B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F014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F014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F014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F014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F014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F014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F0147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F0147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F014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F014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F014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F014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W8Num1z0">
    <w:name w:val="WW8Num1z0"/>
    <w:qFormat/>
    <w:rsid w:val="00F0147B"/>
    <w:rPr>
      <w:rFonts w:eastAsia="Calibri"/>
      <w:sz w:val="22"/>
      <w:szCs w:val="22"/>
    </w:rPr>
  </w:style>
  <w:style w:type="character" w:customStyle="1" w:styleId="WW8Num1z1">
    <w:name w:val="WW8Num1z1"/>
    <w:qFormat/>
    <w:rsid w:val="00F0147B"/>
  </w:style>
  <w:style w:type="character" w:customStyle="1" w:styleId="WW8Num1z2">
    <w:name w:val="WW8Num1z2"/>
    <w:qFormat/>
    <w:rsid w:val="00F0147B"/>
  </w:style>
  <w:style w:type="character" w:customStyle="1" w:styleId="WW8Num1z3">
    <w:name w:val="WW8Num1z3"/>
    <w:qFormat/>
    <w:rsid w:val="00F0147B"/>
  </w:style>
  <w:style w:type="character" w:customStyle="1" w:styleId="WW8Num1z4">
    <w:name w:val="WW8Num1z4"/>
    <w:qFormat/>
    <w:rsid w:val="00F0147B"/>
  </w:style>
  <w:style w:type="character" w:customStyle="1" w:styleId="WW8Num1z5">
    <w:name w:val="WW8Num1z5"/>
    <w:qFormat/>
    <w:rsid w:val="00F0147B"/>
  </w:style>
  <w:style w:type="character" w:customStyle="1" w:styleId="WW8Num1z6">
    <w:name w:val="WW8Num1z6"/>
    <w:qFormat/>
    <w:rsid w:val="00F0147B"/>
  </w:style>
  <w:style w:type="character" w:customStyle="1" w:styleId="WW8Num1z7">
    <w:name w:val="WW8Num1z7"/>
    <w:qFormat/>
    <w:rsid w:val="00F0147B"/>
  </w:style>
  <w:style w:type="character" w:customStyle="1" w:styleId="WW8Num1z8">
    <w:name w:val="WW8Num1z8"/>
    <w:qFormat/>
    <w:rsid w:val="00F0147B"/>
  </w:style>
  <w:style w:type="character" w:customStyle="1" w:styleId="WW8Num2z0">
    <w:name w:val="WW8Num2z0"/>
    <w:qFormat/>
    <w:rsid w:val="00F0147B"/>
  </w:style>
  <w:style w:type="character" w:customStyle="1" w:styleId="WW8Num2z1">
    <w:name w:val="WW8Num2z1"/>
    <w:qFormat/>
    <w:rsid w:val="00F0147B"/>
  </w:style>
  <w:style w:type="character" w:customStyle="1" w:styleId="WW8Num2z2">
    <w:name w:val="WW8Num2z2"/>
    <w:qFormat/>
    <w:rsid w:val="00F0147B"/>
  </w:style>
  <w:style w:type="character" w:customStyle="1" w:styleId="WW8Num2z3">
    <w:name w:val="WW8Num2z3"/>
    <w:qFormat/>
    <w:rsid w:val="00F0147B"/>
  </w:style>
  <w:style w:type="character" w:customStyle="1" w:styleId="WW8Num2z4">
    <w:name w:val="WW8Num2z4"/>
    <w:qFormat/>
    <w:rsid w:val="00F0147B"/>
  </w:style>
  <w:style w:type="character" w:customStyle="1" w:styleId="WW8Num2z5">
    <w:name w:val="WW8Num2z5"/>
    <w:qFormat/>
    <w:rsid w:val="00F0147B"/>
  </w:style>
  <w:style w:type="character" w:customStyle="1" w:styleId="WW8Num2z6">
    <w:name w:val="WW8Num2z6"/>
    <w:qFormat/>
    <w:rsid w:val="00F0147B"/>
  </w:style>
  <w:style w:type="character" w:customStyle="1" w:styleId="WW8Num2z7">
    <w:name w:val="WW8Num2z7"/>
    <w:qFormat/>
    <w:rsid w:val="00F0147B"/>
  </w:style>
  <w:style w:type="character" w:customStyle="1" w:styleId="WW8Num2z8">
    <w:name w:val="WW8Num2z8"/>
    <w:qFormat/>
    <w:rsid w:val="00F0147B"/>
  </w:style>
  <w:style w:type="character" w:customStyle="1" w:styleId="WW8Num3z0">
    <w:name w:val="WW8Num3z0"/>
    <w:qFormat/>
    <w:rsid w:val="00F0147B"/>
  </w:style>
  <w:style w:type="character" w:customStyle="1" w:styleId="WW8Num3z1">
    <w:name w:val="WW8Num3z1"/>
    <w:qFormat/>
    <w:rsid w:val="00F0147B"/>
  </w:style>
  <w:style w:type="character" w:customStyle="1" w:styleId="WW8Num3z2">
    <w:name w:val="WW8Num3z2"/>
    <w:qFormat/>
    <w:rsid w:val="00F0147B"/>
  </w:style>
  <w:style w:type="character" w:customStyle="1" w:styleId="WW8Num3z3">
    <w:name w:val="WW8Num3z3"/>
    <w:qFormat/>
    <w:rsid w:val="00F0147B"/>
  </w:style>
  <w:style w:type="character" w:customStyle="1" w:styleId="WW8Num3z4">
    <w:name w:val="WW8Num3z4"/>
    <w:qFormat/>
    <w:rsid w:val="00F0147B"/>
  </w:style>
  <w:style w:type="character" w:customStyle="1" w:styleId="WW8Num3z5">
    <w:name w:val="WW8Num3z5"/>
    <w:qFormat/>
    <w:rsid w:val="00F0147B"/>
  </w:style>
  <w:style w:type="character" w:customStyle="1" w:styleId="WW8Num3z6">
    <w:name w:val="WW8Num3z6"/>
    <w:qFormat/>
    <w:rsid w:val="00F0147B"/>
  </w:style>
  <w:style w:type="character" w:customStyle="1" w:styleId="WW8Num3z7">
    <w:name w:val="WW8Num3z7"/>
    <w:qFormat/>
    <w:rsid w:val="00F0147B"/>
  </w:style>
  <w:style w:type="character" w:customStyle="1" w:styleId="WW8Num3z8">
    <w:name w:val="WW8Num3z8"/>
    <w:qFormat/>
    <w:rsid w:val="00F0147B"/>
  </w:style>
  <w:style w:type="character" w:customStyle="1" w:styleId="WW8Num4z0">
    <w:name w:val="WW8Num4z0"/>
    <w:qFormat/>
    <w:rsid w:val="00F0147B"/>
  </w:style>
  <w:style w:type="character" w:customStyle="1" w:styleId="WW8Num4z1">
    <w:name w:val="WW8Num4z1"/>
    <w:qFormat/>
    <w:rsid w:val="00F0147B"/>
  </w:style>
  <w:style w:type="character" w:customStyle="1" w:styleId="WW8Num4z2">
    <w:name w:val="WW8Num4z2"/>
    <w:qFormat/>
    <w:rsid w:val="00F0147B"/>
  </w:style>
  <w:style w:type="character" w:customStyle="1" w:styleId="WW8Num4z3">
    <w:name w:val="WW8Num4z3"/>
    <w:qFormat/>
    <w:rsid w:val="00F0147B"/>
  </w:style>
  <w:style w:type="character" w:customStyle="1" w:styleId="WW8Num4z4">
    <w:name w:val="WW8Num4z4"/>
    <w:qFormat/>
    <w:rsid w:val="00F0147B"/>
  </w:style>
  <w:style w:type="character" w:customStyle="1" w:styleId="WW8Num4z5">
    <w:name w:val="WW8Num4z5"/>
    <w:qFormat/>
    <w:rsid w:val="00F0147B"/>
  </w:style>
  <w:style w:type="character" w:customStyle="1" w:styleId="WW8Num4z6">
    <w:name w:val="WW8Num4z6"/>
    <w:qFormat/>
    <w:rsid w:val="00F0147B"/>
  </w:style>
  <w:style w:type="character" w:customStyle="1" w:styleId="WW8Num4z7">
    <w:name w:val="WW8Num4z7"/>
    <w:qFormat/>
    <w:rsid w:val="00F0147B"/>
  </w:style>
  <w:style w:type="character" w:customStyle="1" w:styleId="WW8Num4z8">
    <w:name w:val="WW8Num4z8"/>
    <w:qFormat/>
    <w:rsid w:val="00F0147B"/>
  </w:style>
  <w:style w:type="character" w:customStyle="1" w:styleId="WW8Num5z0">
    <w:name w:val="WW8Num5z0"/>
    <w:qFormat/>
    <w:rsid w:val="00F0147B"/>
  </w:style>
  <w:style w:type="character" w:customStyle="1" w:styleId="WW8Num5z1">
    <w:name w:val="WW8Num5z1"/>
    <w:qFormat/>
    <w:rsid w:val="00F0147B"/>
  </w:style>
  <w:style w:type="character" w:customStyle="1" w:styleId="WW8Num5z2">
    <w:name w:val="WW8Num5z2"/>
    <w:qFormat/>
    <w:rsid w:val="00F0147B"/>
  </w:style>
  <w:style w:type="character" w:customStyle="1" w:styleId="WW8Num5z3">
    <w:name w:val="WW8Num5z3"/>
    <w:qFormat/>
    <w:rsid w:val="00F0147B"/>
  </w:style>
  <w:style w:type="character" w:customStyle="1" w:styleId="WW8Num5z4">
    <w:name w:val="WW8Num5z4"/>
    <w:qFormat/>
    <w:rsid w:val="00F0147B"/>
  </w:style>
  <w:style w:type="character" w:customStyle="1" w:styleId="WW8Num5z5">
    <w:name w:val="WW8Num5z5"/>
    <w:qFormat/>
    <w:rsid w:val="00F0147B"/>
  </w:style>
  <w:style w:type="character" w:customStyle="1" w:styleId="WW8Num5z6">
    <w:name w:val="WW8Num5z6"/>
    <w:qFormat/>
    <w:rsid w:val="00F0147B"/>
  </w:style>
  <w:style w:type="character" w:customStyle="1" w:styleId="WW8Num5z7">
    <w:name w:val="WW8Num5z7"/>
    <w:qFormat/>
    <w:rsid w:val="00F0147B"/>
  </w:style>
  <w:style w:type="character" w:customStyle="1" w:styleId="WW8Num5z8">
    <w:name w:val="WW8Num5z8"/>
    <w:qFormat/>
    <w:rsid w:val="00F0147B"/>
  </w:style>
  <w:style w:type="character" w:customStyle="1" w:styleId="extended-textshort">
    <w:name w:val="extended-text__short"/>
    <w:basedOn w:val="a0"/>
    <w:qFormat/>
    <w:rsid w:val="00F0147B"/>
  </w:style>
  <w:style w:type="character" w:customStyle="1" w:styleId="CharacterStyle41">
    <w:name w:val="CharacterStyle41"/>
    <w:qFormat/>
    <w:rsid w:val="00F0147B"/>
    <w:rPr>
      <w:rFonts w:ascii="Times New Roman" w:eastAsia="Times New Roman" w:hAnsi="Times New Roman" w:cs="Times New Roman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0147B"/>
    <w:rPr>
      <w:rFonts w:ascii="Times New Roman" w:eastAsia="Times New Roman" w:hAnsi="Times New Roman" w:cs="Times New Roman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ff5"/>
    <w:qFormat/>
    <w:rsid w:val="00F0147B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customStyle="1" w:styleId="Index">
    <w:name w:val="Index"/>
    <w:basedOn w:val="a"/>
    <w:qFormat/>
    <w:rsid w:val="00F0147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Верхний колонтитул Знак1"/>
    <w:basedOn w:val="a0"/>
    <w:qFormat/>
    <w:rsid w:val="00F0147B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4">
    <w:name w:val="Нижний колонтитул Знак1"/>
    <w:basedOn w:val="a0"/>
    <w:qFormat/>
    <w:rsid w:val="00F0147B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5">
    <w:name w:val="Текст выноски Знак1"/>
    <w:basedOn w:val="a0"/>
    <w:qFormat/>
    <w:rsid w:val="00F0147B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F0147B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F0147B"/>
    <w:pPr>
      <w:jc w:val="center"/>
    </w:pPr>
    <w:rPr>
      <w:b/>
      <w:bCs/>
    </w:rPr>
  </w:style>
  <w:style w:type="paragraph" w:customStyle="1" w:styleId="xl89">
    <w:name w:val="xl89"/>
    <w:basedOn w:val="a"/>
    <w:qFormat/>
    <w:rsid w:val="00F014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F014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F014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F014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F014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F014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F014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F0147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F014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F0147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F014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F014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fd">
    <w:name w:val="Нормальный (таблица)"/>
    <w:basedOn w:val="a"/>
    <w:next w:val="a"/>
    <w:qFormat/>
    <w:rsid w:val="00F014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sid w:val="00F014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Кудрина Юлия Анатольевна</dc:creator>
  <cp:lastModifiedBy>mnn</cp:lastModifiedBy>
  <cp:revision>3</cp:revision>
  <cp:lastPrinted>2025-09-18T10:06:00Z</cp:lastPrinted>
  <dcterms:created xsi:type="dcterms:W3CDTF">2025-09-17T08:14:00Z</dcterms:created>
  <dcterms:modified xsi:type="dcterms:W3CDTF">2025-09-18T10:07:00Z</dcterms:modified>
</cp:coreProperties>
</file>