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</w:t>
      </w:r>
      <w:r w:rsidR="000178EE">
        <w:rPr>
          <w:sz w:val="28"/>
          <w:szCs w:val="28"/>
          <w:lang w:val="ru-RU"/>
        </w:rPr>
        <w:t>3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0178EE">
        <w:rPr>
          <w:sz w:val="28"/>
          <w:szCs w:val="28"/>
          <w:lang w:val="ru-RU"/>
        </w:rPr>
        <w:t>13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Об установлении публичного сервитута АО «НЭСК» в целях </w:t>
      </w:r>
    </w:p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0178EE">
        <w:rPr>
          <w:sz w:val="28"/>
          <w:szCs w:val="28"/>
          <w:lang w:val="ru-RU"/>
        </w:rPr>
        <w:t>электросетевого</w:t>
      </w:r>
      <w:proofErr w:type="spellEnd"/>
      <w:r w:rsidRPr="000178EE">
        <w:rPr>
          <w:sz w:val="28"/>
          <w:szCs w:val="28"/>
          <w:lang w:val="ru-RU"/>
        </w:rPr>
        <w:t xml:space="preserve"> хозяйства </w:t>
      </w:r>
    </w:p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0178EE" w:rsidRPr="000178EE" w:rsidRDefault="000178EE" w:rsidP="000178EE">
      <w:pPr>
        <w:spacing w:line="264" w:lineRule="auto"/>
        <w:ind w:firstLine="709"/>
        <w:jc w:val="both"/>
        <w:rPr>
          <w:color w:val="000000"/>
          <w:spacing w:val="1"/>
          <w:sz w:val="28"/>
          <w:szCs w:val="28"/>
          <w:lang w:val="ru-RU"/>
        </w:rPr>
      </w:pPr>
      <w:r w:rsidRPr="000178EE">
        <w:rPr>
          <w:color w:val="000000"/>
          <w:sz w:val="28"/>
          <w:szCs w:val="28"/>
          <w:lang w:val="ru-RU"/>
        </w:rPr>
        <w:t>Руководствуясь под</w:t>
      </w:r>
      <w:r w:rsidRPr="000178EE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 Положением о комитете по управлению имуществом города Саратова, утвержденным решением Саратовской городской Думы</w:t>
      </w:r>
      <w:r w:rsidRPr="000178EE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0178EE">
        <w:rPr>
          <w:sz w:val="28"/>
          <w:szCs w:val="28"/>
          <w:lang w:val="ru-RU"/>
        </w:rPr>
        <w:t>от 25.06.2021 № 90-723,</w:t>
      </w:r>
      <w:r w:rsidRPr="000178EE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0178EE">
        <w:rPr>
          <w:sz w:val="28"/>
          <w:szCs w:val="28"/>
          <w:lang w:val="ru-RU"/>
        </w:rPr>
        <w:t>на основании ходатайства АО «НЭСК»:</w:t>
      </w:r>
    </w:p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b/>
          <w:bCs/>
          <w:spacing w:val="20"/>
          <w:sz w:val="28"/>
          <w:lang w:val="ru-RU"/>
        </w:rPr>
      </w:pPr>
    </w:p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ab/>
        <w:t xml:space="preserve">1. </w:t>
      </w:r>
      <w:proofErr w:type="gramStart"/>
      <w:r w:rsidRPr="000178EE">
        <w:rPr>
          <w:sz w:val="28"/>
          <w:szCs w:val="28"/>
          <w:lang w:val="ru-RU"/>
        </w:rPr>
        <w:t xml:space="preserve">Установить </w:t>
      </w:r>
      <w:r w:rsidRPr="000178EE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0178EE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«Независимая</w:t>
      </w:r>
      <w:r w:rsidRPr="000178EE">
        <w:rPr>
          <w:rFonts w:eastAsia="Microsoft Sans Serif"/>
          <w:color w:val="000000"/>
          <w:spacing w:val="-1"/>
          <w:sz w:val="28"/>
          <w:szCs w:val="28"/>
          <w:lang w:val="ru-RU"/>
        </w:rPr>
        <w:br/>
      </w:r>
      <w:proofErr w:type="spellStart"/>
      <w:r w:rsidRPr="000178EE">
        <w:rPr>
          <w:rFonts w:eastAsia="Microsoft Sans Serif"/>
          <w:color w:val="000000"/>
          <w:spacing w:val="-1"/>
          <w:sz w:val="28"/>
          <w:szCs w:val="28"/>
          <w:lang w:val="ru-RU"/>
        </w:rPr>
        <w:t>электросетевая</w:t>
      </w:r>
      <w:proofErr w:type="spellEnd"/>
      <w:r w:rsidRPr="000178EE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компания»</w:t>
      </w:r>
      <w:r w:rsidRPr="000178EE">
        <w:rPr>
          <w:color w:val="0000FF"/>
          <w:sz w:val="28"/>
          <w:szCs w:val="28"/>
          <w:lang w:val="ru-RU"/>
        </w:rPr>
        <w:t xml:space="preserve"> </w:t>
      </w:r>
      <w:r w:rsidRPr="000178EE">
        <w:rPr>
          <w:sz w:val="28"/>
          <w:szCs w:val="28"/>
          <w:lang w:val="ru-RU"/>
        </w:rPr>
        <w:t xml:space="preserve">(место нахождения: </w:t>
      </w:r>
      <w:r w:rsidRPr="000178EE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Сетевая, д. 12, ОГРН 1026402202683</w:t>
      </w:r>
      <w:r w:rsidRPr="000178EE">
        <w:rPr>
          <w:sz w:val="28"/>
          <w:szCs w:val="28"/>
          <w:lang w:val="ru-RU"/>
        </w:rPr>
        <w:t xml:space="preserve">, ИНН 6450050877) публичный сервитут площадью 4858,4 кв. м, описание местоположения: муниципальное образование «Город Саратов», ул. </w:t>
      </w:r>
      <w:proofErr w:type="spellStart"/>
      <w:r w:rsidRPr="000178EE">
        <w:rPr>
          <w:sz w:val="28"/>
          <w:szCs w:val="28"/>
          <w:lang w:val="ru-RU"/>
        </w:rPr>
        <w:t>Песчано-Уметская</w:t>
      </w:r>
      <w:proofErr w:type="spellEnd"/>
      <w:r w:rsidRPr="000178EE">
        <w:rPr>
          <w:sz w:val="28"/>
          <w:szCs w:val="28"/>
          <w:lang w:val="ru-RU"/>
        </w:rPr>
        <w:t>, в отношении частей земельных участков с кадастровыми номерами 64:32:051501:177 (в составе единого землепользования земельного участка с кадастровым номером 64:32:051501:171), 64:32:051501</w:t>
      </w:r>
      <w:proofErr w:type="gramEnd"/>
      <w:r w:rsidRPr="000178EE">
        <w:rPr>
          <w:sz w:val="28"/>
          <w:szCs w:val="28"/>
          <w:lang w:val="ru-RU"/>
        </w:rPr>
        <w:t>:</w:t>
      </w:r>
      <w:proofErr w:type="gramStart"/>
      <w:r w:rsidRPr="000178EE">
        <w:rPr>
          <w:sz w:val="28"/>
          <w:szCs w:val="28"/>
          <w:lang w:val="ru-RU"/>
        </w:rPr>
        <w:t xml:space="preserve">176 (в составе единого землепользования земельного участка с кадастровым номером 64:32:051501:171), 64:32:000000:23487, 64:48:040520:374, 64:48:040520:377, 64:48:040520:122, 64:32:051501:461, 64:32:051501:568 и земель, государственная собственность на которые не разграничена, в кадастровых кварталах 64:32:051501, 64:48:050520 в целях размещения объекта </w:t>
      </w:r>
      <w:proofErr w:type="spellStart"/>
      <w:r w:rsidRPr="000178EE">
        <w:rPr>
          <w:sz w:val="28"/>
          <w:szCs w:val="28"/>
          <w:lang w:val="ru-RU"/>
        </w:rPr>
        <w:t>электросетевого</w:t>
      </w:r>
      <w:proofErr w:type="spellEnd"/>
      <w:proofErr w:type="gramEnd"/>
      <w:r w:rsidRPr="000178EE">
        <w:rPr>
          <w:sz w:val="28"/>
          <w:szCs w:val="28"/>
          <w:lang w:val="ru-RU"/>
        </w:rPr>
        <w:t xml:space="preserve"> хозяйства, необходимого для подключ</w:t>
      </w:r>
      <w:r w:rsidRPr="000178EE">
        <w:rPr>
          <w:sz w:val="28"/>
          <w:szCs w:val="28"/>
          <w:lang w:val="ru-RU"/>
        </w:rPr>
        <w:t>е</w:t>
      </w:r>
      <w:r w:rsidRPr="000178EE">
        <w:rPr>
          <w:sz w:val="28"/>
          <w:szCs w:val="28"/>
          <w:lang w:val="ru-RU"/>
        </w:rPr>
        <w:t>ния (технологического присоединения) к сетям инженерно-технического обеспечения, и утвердить границы, указанные в графическом описании местоположения границ публичного сервитута.</w:t>
      </w:r>
    </w:p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        Перечень координат характерных точек границ публичного сервитута:</w:t>
      </w:r>
    </w:p>
    <w:tbl>
      <w:tblPr>
        <w:tblpPr w:leftFromText="180" w:rightFromText="180" w:vertAnchor="text" w:tblpY="1"/>
        <w:tblOverlap w:val="never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118"/>
        <w:gridCol w:w="3119"/>
      </w:tblGrid>
      <w:tr w:rsidR="000178EE" w:rsidRPr="005A26E3" w:rsidTr="0031402D">
        <w:tc>
          <w:tcPr>
            <w:tcW w:w="3402" w:type="dxa"/>
            <w:vMerge w:val="restart"/>
            <w:vAlign w:val="center"/>
          </w:tcPr>
          <w:p w:rsidR="000178EE" w:rsidRPr="005A26E3" w:rsidRDefault="000178EE" w:rsidP="0031402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A26E3">
              <w:rPr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характе</w:t>
            </w:r>
            <w:r w:rsidRPr="005A26E3">
              <w:rPr>
                <w:color w:val="000000"/>
                <w:sz w:val="28"/>
                <w:szCs w:val="28"/>
              </w:rPr>
              <w:t>р</w:t>
            </w:r>
            <w:r w:rsidRPr="005A26E3">
              <w:rPr>
                <w:color w:val="000000"/>
                <w:sz w:val="28"/>
                <w:szCs w:val="28"/>
              </w:rPr>
              <w:t>ных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точек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26E3">
              <w:rPr>
                <w:color w:val="000000"/>
                <w:sz w:val="28"/>
                <w:szCs w:val="28"/>
              </w:rPr>
              <w:t>границ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:rsidR="000178EE" w:rsidRPr="005A26E3" w:rsidRDefault="000178EE" w:rsidP="0031402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A26E3">
              <w:rPr>
                <w:color w:val="000000"/>
                <w:sz w:val="28"/>
                <w:szCs w:val="28"/>
              </w:rPr>
              <w:t>Координаты</w:t>
            </w:r>
            <w:proofErr w:type="spellEnd"/>
            <w:r w:rsidRPr="005A26E3">
              <w:rPr>
                <w:color w:val="000000"/>
                <w:sz w:val="28"/>
                <w:szCs w:val="28"/>
              </w:rPr>
              <w:t>, м</w:t>
            </w:r>
          </w:p>
        </w:tc>
      </w:tr>
      <w:tr w:rsidR="000178EE" w:rsidRPr="005A26E3" w:rsidTr="0031402D">
        <w:tc>
          <w:tcPr>
            <w:tcW w:w="3402" w:type="dxa"/>
            <w:vMerge/>
            <w:vAlign w:val="center"/>
          </w:tcPr>
          <w:p w:rsidR="000178EE" w:rsidRPr="005A26E3" w:rsidRDefault="000178EE" w:rsidP="0031402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178EE" w:rsidRPr="005A26E3" w:rsidRDefault="000178EE" w:rsidP="0031402D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3119" w:type="dxa"/>
            <w:vAlign w:val="center"/>
          </w:tcPr>
          <w:p w:rsidR="000178EE" w:rsidRPr="005A26E3" w:rsidRDefault="000178EE" w:rsidP="0031402D">
            <w:pPr>
              <w:jc w:val="center"/>
              <w:rPr>
                <w:color w:val="000000"/>
                <w:sz w:val="28"/>
                <w:szCs w:val="28"/>
              </w:rPr>
            </w:pPr>
            <w:r w:rsidRPr="005A26E3">
              <w:rPr>
                <w:color w:val="000000"/>
                <w:sz w:val="28"/>
                <w:szCs w:val="28"/>
              </w:rPr>
              <w:t>Y</w:t>
            </w:r>
          </w:p>
        </w:tc>
      </w:tr>
      <w:tr w:rsidR="000178EE" w:rsidRPr="00D207A6" w:rsidTr="0031402D">
        <w:tc>
          <w:tcPr>
            <w:tcW w:w="3402" w:type="dxa"/>
          </w:tcPr>
          <w:p w:rsidR="000178EE" w:rsidRPr="00D207A6" w:rsidRDefault="000178EE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0178EE" w:rsidRPr="00D207A6" w:rsidRDefault="000178EE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178EE" w:rsidRPr="00D207A6" w:rsidRDefault="000178EE" w:rsidP="00314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501653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2285397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501650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2285396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501623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2285404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501582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2285421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501543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2285437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501517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2285445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501478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2285342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2285342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2285339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2285339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2285340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501449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2285340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501476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2285457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501517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501544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2285439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501582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2285422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501624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2285405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501650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2285398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2285399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501653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2285400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2285400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2285474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501698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501717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2285461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501741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2285547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2285612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2285612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Т.29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2285611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2285661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2285674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2285688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2285724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2285791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2285854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2285854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2285854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Т.39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2285914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2285914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2285914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2285997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2286067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2286073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2286111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2286157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2286170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Т.49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2286170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2286171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2286182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2286189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2286205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2286208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2286210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501794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2286264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501795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2286268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501819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2286308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Т.59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501833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2286328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501856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2286363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501865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2286356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501893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2286388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501895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2286390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501922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2286420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2286466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501997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2286492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Т.69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502009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2286502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502039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2286526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502053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2286538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502075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2286555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502089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2286566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502095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2286570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502123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2286592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2286608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2286620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2286620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Т.79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2286622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502158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2286624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2286642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2286650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502156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2286656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502174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2286670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502223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2286707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Т.88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502278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502302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2286764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502324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2286780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502331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2286785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502359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2286806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502371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2286815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502499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2286909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502505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2286917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502525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2286945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502530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2286951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502530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Т.99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502525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2286963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2286979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502568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2287014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502561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2287023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502563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2287025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502564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2287025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2287022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502566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2287022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502565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2287021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502571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2287014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Т.109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2286978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502528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2286963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502531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502532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2286951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502513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2286924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502503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2286910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502502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2286910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502501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2286907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2286813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2286804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Т.119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502325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2286778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502303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2286762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502279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2286745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502224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2286705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502175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2286668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502157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502150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2286650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2286648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2286642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Т.129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2286625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502162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2286623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502162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2286619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502161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2286618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502146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2286607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502096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2286569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502090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2286564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502076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2286553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502055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2286536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502040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2286525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Т.139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502010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2286500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501998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2286491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501968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2286465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501948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501920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2286415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501892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2286384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501866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501865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2286354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501859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2286358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501857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Т.149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501836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2286330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501821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2286307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501797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2286211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2286209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2286209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2286204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64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2286189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2286169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2286169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Т.159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2286160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2286156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2286111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2286073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2286068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21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2285997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2285916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2285916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2285916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Т.169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2285852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56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2285852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44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2285852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2285791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2285724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2285687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2285673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2285663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07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2285662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501783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72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2285662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20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118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</w:tcPr>
          <w:p w:rsidR="000178EE" w:rsidRPr="000178EE" w:rsidRDefault="000178EE" w:rsidP="0031402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Т.179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501777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2285638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73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2285608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Т.181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07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2285609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16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Т.182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501763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2285610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Т.183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501759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61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2285597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Т.184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501743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2285546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Т.185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501721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05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2285467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99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Т.186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501718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2285459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12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Т.187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501717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51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2285459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42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Т.188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501698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2285465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38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Т.189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501675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2285472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45</w:t>
            </w:r>
          </w:p>
        </w:tc>
      </w:tr>
      <w:tr w:rsidR="000178EE" w:rsidRPr="005A26E3" w:rsidTr="0031402D">
        <w:tc>
          <w:tcPr>
            <w:tcW w:w="3402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Т.190</w:t>
            </w:r>
          </w:p>
        </w:tc>
        <w:tc>
          <w:tcPr>
            <w:tcW w:w="3118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501655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80</w:t>
            </w:r>
          </w:p>
        </w:tc>
        <w:tc>
          <w:tcPr>
            <w:tcW w:w="3119" w:type="dxa"/>
          </w:tcPr>
          <w:p w:rsidR="000178EE" w:rsidRPr="00EC4369" w:rsidRDefault="000178EE" w:rsidP="0031402D">
            <w:pPr>
              <w:jc w:val="center"/>
              <w:rPr>
                <w:sz w:val="28"/>
                <w:szCs w:val="28"/>
              </w:rPr>
            </w:pPr>
            <w:r w:rsidRPr="00EC4369">
              <w:rPr>
                <w:sz w:val="28"/>
                <w:szCs w:val="28"/>
              </w:rPr>
              <w:t>2285399</w:t>
            </w:r>
            <w:r>
              <w:rPr>
                <w:sz w:val="28"/>
                <w:szCs w:val="28"/>
              </w:rPr>
              <w:t>,</w:t>
            </w:r>
            <w:r w:rsidRPr="00EC4369">
              <w:rPr>
                <w:sz w:val="28"/>
                <w:szCs w:val="28"/>
              </w:rPr>
              <w:t>48</w:t>
            </w:r>
          </w:p>
        </w:tc>
      </w:tr>
    </w:tbl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ab/>
        <w:t>2. Публичный сервитут установлен сроком на 10 лет.</w:t>
      </w:r>
    </w:p>
    <w:p w:rsidR="000178EE" w:rsidRPr="000178EE" w:rsidRDefault="000178EE" w:rsidP="000178E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и земель, государственная собственность на которые не разграничена, будет </w:t>
      </w:r>
      <w:proofErr w:type="gramStart"/>
      <w:r w:rsidRPr="000178EE">
        <w:rPr>
          <w:sz w:val="28"/>
          <w:szCs w:val="28"/>
          <w:lang w:val="ru-RU"/>
        </w:rPr>
        <w:t>существенно затруднено</w:t>
      </w:r>
      <w:proofErr w:type="gramEnd"/>
      <w:r w:rsidRPr="000178EE">
        <w:rPr>
          <w:sz w:val="28"/>
          <w:szCs w:val="28"/>
          <w:lang w:val="ru-RU"/>
        </w:rPr>
        <w:t xml:space="preserve"> в связи с осуществлением сервитута, составляет 1 месяц.</w:t>
      </w:r>
    </w:p>
    <w:p w:rsidR="000178EE" w:rsidRPr="000178EE" w:rsidRDefault="000178EE" w:rsidP="000178E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>4. Решение об установлении публичного сервитута принимается на основании договора об осуществлении технологического присоединения к электрическим сетям от 17 июля 2023 года № 161и/П-5000, дополнительного соглашения от 10 декабря 2024 года № 2.</w:t>
      </w:r>
    </w:p>
    <w:p w:rsidR="000178EE" w:rsidRPr="000178EE" w:rsidRDefault="000178EE" w:rsidP="000178EE">
      <w:pPr>
        <w:autoSpaceDE w:val="0"/>
        <w:autoSpaceDN w:val="0"/>
        <w:adjustRightInd w:val="0"/>
        <w:ind w:firstLine="708"/>
        <w:jc w:val="both"/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</w:pPr>
      <w:r w:rsidRPr="000178EE">
        <w:rPr>
          <w:color w:val="000000"/>
          <w:sz w:val="28"/>
          <w:szCs w:val="28"/>
          <w:lang w:val="ru-RU"/>
        </w:rPr>
        <w:t xml:space="preserve">5. </w:t>
      </w:r>
      <w:r w:rsidRPr="000178EE">
        <w:rPr>
          <w:sz w:val="28"/>
          <w:szCs w:val="28"/>
          <w:lang w:val="ru-RU"/>
        </w:rPr>
        <w:t xml:space="preserve">Выполнение работ по размещению объекта </w:t>
      </w:r>
      <w:proofErr w:type="spellStart"/>
      <w:r w:rsidRPr="000178EE">
        <w:rPr>
          <w:sz w:val="28"/>
          <w:szCs w:val="28"/>
          <w:lang w:val="ru-RU"/>
        </w:rPr>
        <w:t>электросетевого</w:t>
      </w:r>
      <w:proofErr w:type="spellEnd"/>
      <w:r w:rsidRPr="000178EE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0178EE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0178EE">
        <w:rPr>
          <w:sz w:val="28"/>
          <w:szCs w:val="28"/>
          <w:lang w:val="ru-RU"/>
        </w:rPr>
        <w:t>электросетевого</w:t>
      </w:r>
      <w:proofErr w:type="spellEnd"/>
      <w:r w:rsidRPr="000178EE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0178E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0178EE" w:rsidRPr="000178EE" w:rsidRDefault="000178EE" w:rsidP="000178E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6. </w:t>
      </w:r>
      <w:proofErr w:type="gramStart"/>
      <w:r w:rsidRPr="000178EE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0178E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0178E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0178E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0178EE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0178EE" w:rsidRPr="000178EE" w:rsidRDefault="000178EE" w:rsidP="000178EE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ab/>
        <w:t>7. Порядок расчета и внесения платы за публичный сервитут указан в приложении к настоящему распоряжению (приложение).</w:t>
      </w:r>
    </w:p>
    <w:p w:rsidR="000178EE" w:rsidRPr="000178EE" w:rsidRDefault="000178EE" w:rsidP="000178EE">
      <w:pPr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>8. АО «НЭСК»:</w:t>
      </w:r>
    </w:p>
    <w:p w:rsidR="000178EE" w:rsidRPr="000178EE" w:rsidRDefault="000178EE" w:rsidP="000178EE">
      <w:pPr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ab/>
        <w:t>8.1. Обеспечить приведение земельных участков и земель, государственная собственность на которые не разграничена, в состояние, пригодное для их использования в соответствии с разрешенным использованием, в срок не позднее чем через</w:t>
      </w:r>
      <w:r w:rsidRPr="000178E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0178EE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</w:t>
      </w:r>
      <w:r w:rsidRPr="000178EE">
        <w:rPr>
          <w:sz w:val="28"/>
          <w:szCs w:val="28"/>
          <w:lang w:val="ru-RU"/>
        </w:rPr>
        <w:lastRenderedPageBreak/>
        <w:t>консервации, сноса объекта, для размещения которого был установлен публичный сервитут.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8.2. </w:t>
      </w:r>
      <w:r w:rsidRPr="000178EE">
        <w:rPr>
          <w:spacing w:val="1"/>
          <w:sz w:val="28"/>
          <w:szCs w:val="28"/>
          <w:lang w:val="ru-RU"/>
        </w:rPr>
        <w:t>О</w:t>
      </w:r>
      <w:r w:rsidRPr="000178EE">
        <w:rPr>
          <w:sz w:val="28"/>
          <w:szCs w:val="28"/>
          <w:lang w:val="ru-RU"/>
        </w:rPr>
        <w:t xml:space="preserve">существить при необходимости </w:t>
      </w:r>
      <w:hyperlink r:id="rId5" w:history="1">
        <w:r w:rsidRPr="000178EE">
          <w:rPr>
            <w:sz w:val="28"/>
            <w:szCs w:val="28"/>
            <w:lang w:val="ru-RU"/>
          </w:rPr>
          <w:t>рекультивацию</w:t>
        </w:r>
      </w:hyperlink>
      <w:r w:rsidRPr="000178EE">
        <w:rPr>
          <w:sz w:val="28"/>
          <w:szCs w:val="28"/>
          <w:lang w:val="ru-RU"/>
        </w:rPr>
        <w:t xml:space="preserve"> земельных участков и земель, государственная собственность на которые не разграничена, в срок не </w:t>
      </w:r>
      <w:proofErr w:type="gramStart"/>
      <w:r w:rsidRPr="000178EE">
        <w:rPr>
          <w:sz w:val="28"/>
          <w:szCs w:val="28"/>
          <w:lang w:val="ru-RU"/>
        </w:rPr>
        <w:t>позднее</w:t>
      </w:r>
      <w:proofErr w:type="gramEnd"/>
      <w:r w:rsidRPr="000178EE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8.3. Проводить работы на землях, входящих в границы публичного сервитута, в соответствии с Порядком проведения работ </w:t>
      </w:r>
      <w:r w:rsidRPr="000178EE">
        <w:rPr>
          <w:sz w:val="28"/>
          <w:szCs w:val="28"/>
          <w:lang w:val="ru-RU"/>
        </w:rPr>
        <w:br/>
        <w:t>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>9.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>10. Отделу документооборота направить копию настоящего распоряжения в течение пяти рабочих дней со дня его издания АО «НЭСК».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11. Отделу информационного обеспечения </w:t>
      </w:r>
      <w:proofErr w:type="gramStart"/>
      <w:r w:rsidRPr="000178EE">
        <w:rPr>
          <w:sz w:val="28"/>
          <w:szCs w:val="28"/>
          <w:lang w:val="ru-RU"/>
        </w:rPr>
        <w:t>разместить</w:t>
      </w:r>
      <w:proofErr w:type="gramEnd"/>
      <w:r w:rsidRPr="000178EE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12. </w:t>
      </w:r>
      <w:proofErr w:type="gramStart"/>
      <w:r w:rsidRPr="000178EE">
        <w:rPr>
          <w:sz w:val="28"/>
          <w:szCs w:val="28"/>
          <w:lang w:val="ru-RU"/>
        </w:rPr>
        <w:t>Контроль за</w:t>
      </w:r>
      <w:proofErr w:type="gramEnd"/>
      <w:r w:rsidRPr="000178EE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0178EE" w:rsidRDefault="000178EE" w:rsidP="000178EE">
      <w:pPr>
        <w:pStyle w:val="a5"/>
        <w:spacing w:line="228" w:lineRule="auto"/>
        <w:ind w:hanging="283"/>
        <w:rPr>
          <w:sz w:val="28"/>
          <w:szCs w:val="28"/>
        </w:rPr>
      </w:pPr>
    </w:p>
    <w:p w:rsidR="000178EE" w:rsidRDefault="000178EE" w:rsidP="000178EE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0178EE" w:rsidRPr="00FF6A75" w:rsidRDefault="000178EE" w:rsidP="000178EE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</w:p>
    <w:p w:rsidR="000178EE" w:rsidRPr="008E5298" w:rsidRDefault="000178EE" w:rsidP="000178EE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bCs/>
          <w:sz w:val="28"/>
          <w:szCs w:val="28"/>
          <w:lang w:val="ru-RU"/>
        </w:rPr>
      </w:pP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lastRenderedPageBreak/>
        <w:t xml:space="preserve">Приложение 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>к распоряжению комитета по управлению имуществом</w:t>
      </w:r>
    </w:p>
    <w:p w:rsidR="000178EE" w:rsidRPr="000178EE" w:rsidRDefault="000178EE" w:rsidP="000178E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>города Саратова</w:t>
      </w:r>
    </w:p>
    <w:p w:rsidR="000178EE" w:rsidRPr="000178EE" w:rsidRDefault="000178EE" w:rsidP="000178EE">
      <w:pPr>
        <w:rPr>
          <w:sz w:val="28"/>
          <w:szCs w:val="28"/>
          <w:lang w:val="ru-RU"/>
        </w:rPr>
      </w:pPr>
    </w:p>
    <w:p w:rsidR="000178EE" w:rsidRPr="000178EE" w:rsidRDefault="000178EE" w:rsidP="000178EE">
      <w:pPr>
        <w:jc w:val="center"/>
        <w:rPr>
          <w:b/>
          <w:color w:val="000000"/>
          <w:sz w:val="28"/>
          <w:szCs w:val="28"/>
          <w:lang w:val="ru-RU"/>
        </w:rPr>
      </w:pPr>
      <w:r w:rsidRPr="000178EE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0178EE" w:rsidRPr="000178EE" w:rsidRDefault="000178EE" w:rsidP="000178EE">
      <w:pPr>
        <w:jc w:val="center"/>
        <w:rPr>
          <w:b/>
          <w:color w:val="000000"/>
          <w:lang w:val="ru-RU"/>
        </w:rPr>
      </w:pPr>
    </w:p>
    <w:tbl>
      <w:tblPr>
        <w:tblW w:w="9496" w:type="dxa"/>
        <w:tblInd w:w="-34" w:type="dxa"/>
        <w:tblLayout w:type="fixed"/>
        <w:tblLook w:val="04A0"/>
      </w:tblPr>
      <w:tblGrid>
        <w:gridCol w:w="4537"/>
        <w:gridCol w:w="4959"/>
      </w:tblGrid>
      <w:tr w:rsidR="000178E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0178EE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0178EE">
              <w:rPr>
                <w:sz w:val="28"/>
                <w:szCs w:val="28"/>
                <w:lang w:val="ru-RU"/>
              </w:rPr>
              <w:t xml:space="preserve">, </w:t>
            </w:r>
            <w:r w:rsidRPr="000178EE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0178E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  <w:r w:rsidRPr="002D1679">
              <w:rPr>
                <w:color w:val="FF0000"/>
                <w:sz w:val="28"/>
                <w:szCs w:val="28"/>
              </w:rPr>
              <w:t>180,6</w:t>
            </w:r>
          </w:p>
        </w:tc>
      </w:tr>
      <w:tr w:rsidR="000178E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0178E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178E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247,63</w:t>
            </w:r>
          </w:p>
        </w:tc>
      </w:tr>
    </w:tbl>
    <w:p w:rsidR="000178EE" w:rsidRPr="000178EE" w:rsidRDefault="000178EE" w:rsidP="000178EE">
      <w:pPr>
        <w:ind w:firstLine="708"/>
        <w:rPr>
          <w:color w:val="000000"/>
          <w:sz w:val="28"/>
          <w:szCs w:val="28"/>
          <w:lang w:val="ru-RU"/>
        </w:rPr>
      </w:pPr>
      <w:r w:rsidRPr="000178EE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0178EE" w:rsidRDefault="000178EE" w:rsidP="000178EE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113</w:t>
      </w:r>
      <w:proofErr w:type="gramStart"/>
      <w:r>
        <w:rPr>
          <w:sz w:val="28"/>
          <w:szCs w:val="28"/>
        </w:rPr>
        <w:t>,56</w:t>
      </w:r>
      <w:proofErr w:type="gramEnd"/>
      <w:r>
        <w:rPr>
          <w:sz w:val="28"/>
          <w:szCs w:val="28"/>
        </w:rPr>
        <w:t xml:space="preserve"> х </w:t>
      </w:r>
      <w:r>
        <w:rPr>
          <w:color w:val="FF0000"/>
          <w:sz w:val="28"/>
          <w:szCs w:val="28"/>
        </w:rPr>
        <w:t>2</w:t>
      </w:r>
      <w:r w:rsidRPr="002D1679">
        <w:rPr>
          <w:color w:val="FF0000"/>
          <w:sz w:val="28"/>
          <w:szCs w:val="28"/>
        </w:rPr>
        <w:t>180,6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х </w:t>
      </w:r>
      <w:r>
        <w:rPr>
          <w:color w:val="000000"/>
          <w:sz w:val="28"/>
          <w:szCs w:val="28"/>
        </w:rPr>
        <w:t>0,01% x 10 = 247,63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0178EE" w:rsidRPr="005B4521" w:rsidRDefault="000178EE" w:rsidP="000178EE">
      <w:pPr>
        <w:ind w:firstLine="708"/>
        <w:rPr>
          <w:color w:val="000000"/>
          <w:sz w:val="28"/>
          <w:szCs w:val="28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0178EE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64:32:051501:568</w:t>
            </w:r>
          </w:p>
        </w:tc>
      </w:tr>
      <w:tr w:rsidR="000178EE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141193</w:t>
            </w:r>
          </w:p>
        </w:tc>
      </w:tr>
      <w:tr w:rsidR="000178EE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69496606,53</w:t>
            </w:r>
          </w:p>
        </w:tc>
      </w:tr>
      <w:tr w:rsidR="000178EE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0178EE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0178EE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178EE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78EE" w:rsidRPr="000178EE" w:rsidRDefault="000178E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0178EE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8EE" w:rsidRDefault="000178E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</w:tc>
      </w:tr>
    </w:tbl>
    <w:p w:rsidR="000178EE" w:rsidRPr="000178EE" w:rsidRDefault="000178EE" w:rsidP="000178EE">
      <w:pPr>
        <w:ind w:firstLine="708"/>
        <w:rPr>
          <w:color w:val="000000"/>
          <w:sz w:val="28"/>
          <w:szCs w:val="28"/>
          <w:lang w:val="ru-RU"/>
        </w:rPr>
      </w:pPr>
      <w:r w:rsidRPr="000178EE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0178EE" w:rsidRPr="000178EE" w:rsidRDefault="000178EE" w:rsidP="000178EE">
      <w:pPr>
        <w:ind w:firstLine="708"/>
        <w:rPr>
          <w:color w:val="000000"/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>69496606,53</w:t>
      </w:r>
      <w:proofErr w:type="gramStart"/>
      <w:r w:rsidRPr="000178EE">
        <w:rPr>
          <w:sz w:val="28"/>
          <w:szCs w:val="28"/>
          <w:lang w:val="ru-RU"/>
        </w:rPr>
        <w:t xml:space="preserve"> :</w:t>
      </w:r>
      <w:proofErr w:type="gramEnd"/>
      <w:r w:rsidRPr="000178EE">
        <w:rPr>
          <w:color w:val="FF0000"/>
          <w:sz w:val="28"/>
          <w:szCs w:val="28"/>
          <w:lang w:val="ru-RU"/>
        </w:rPr>
        <w:t xml:space="preserve"> 141193 </w:t>
      </w:r>
      <w:proofErr w:type="spellStart"/>
      <w:r w:rsidRPr="000178EE">
        <w:rPr>
          <w:color w:val="FF0000"/>
          <w:sz w:val="28"/>
          <w:szCs w:val="28"/>
          <w:lang w:val="ru-RU"/>
        </w:rPr>
        <w:t>х</w:t>
      </w:r>
      <w:proofErr w:type="spellEnd"/>
      <w:r w:rsidRPr="000178EE">
        <w:rPr>
          <w:color w:val="FF0000"/>
          <w:sz w:val="28"/>
          <w:szCs w:val="28"/>
          <w:lang w:val="ru-RU"/>
        </w:rPr>
        <w:t xml:space="preserve"> </w:t>
      </w:r>
      <w:r w:rsidRPr="000178EE">
        <w:rPr>
          <w:sz w:val="28"/>
          <w:szCs w:val="28"/>
          <w:lang w:val="ru-RU"/>
        </w:rPr>
        <w:t xml:space="preserve">4,2 </w:t>
      </w:r>
      <w:r>
        <w:rPr>
          <w:color w:val="000000"/>
          <w:sz w:val="28"/>
          <w:szCs w:val="28"/>
        </w:rPr>
        <w:t>x</w:t>
      </w:r>
      <w:r w:rsidRPr="000178EE">
        <w:rPr>
          <w:color w:val="000000"/>
          <w:sz w:val="28"/>
          <w:szCs w:val="28"/>
          <w:lang w:val="ru-RU"/>
        </w:rPr>
        <w:t xml:space="preserve"> 0,01% </w:t>
      </w:r>
      <w:r>
        <w:rPr>
          <w:color w:val="000000"/>
          <w:sz w:val="28"/>
          <w:szCs w:val="28"/>
        </w:rPr>
        <w:t>x</w:t>
      </w:r>
      <w:r w:rsidRPr="000178EE">
        <w:rPr>
          <w:color w:val="000000"/>
          <w:sz w:val="28"/>
          <w:szCs w:val="28"/>
          <w:lang w:val="ru-RU"/>
        </w:rPr>
        <w:t xml:space="preserve"> 10 = </w:t>
      </w:r>
      <w:r w:rsidRPr="000178EE">
        <w:rPr>
          <w:sz w:val="28"/>
          <w:szCs w:val="28"/>
          <w:lang w:val="ru-RU"/>
        </w:rPr>
        <w:t>2,07</w:t>
      </w:r>
      <w:r w:rsidRPr="000178EE">
        <w:rPr>
          <w:color w:val="000000"/>
          <w:sz w:val="28"/>
          <w:szCs w:val="28"/>
          <w:lang w:val="ru-RU"/>
        </w:rPr>
        <w:t xml:space="preserve"> руб.</w:t>
      </w:r>
    </w:p>
    <w:p w:rsidR="000178EE" w:rsidRPr="000178EE" w:rsidRDefault="000178EE" w:rsidP="000178EE">
      <w:pPr>
        <w:ind w:firstLine="708"/>
        <w:rPr>
          <w:color w:val="000000"/>
          <w:sz w:val="28"/>
          <w:szCs w:val="28"/>
          <w:lang w:val="ru-RU"/>
        </w:rPr>
      </w:pPr>
    </w:p>
    <w:p w:rsidR="000178EE" w:rsidRPr="000178EE" w:rsidRDefault="000178EE" w:rsidP="000178EE">
      <w:pPr>
        <w:ind w:firstLine="708"/>
        <w:rPr>
          <w:color w:val="000000"/>
          <w:sz w:val="28"/>
          <w:szCs w:val="28"/>
          <w:lang w:val="ru-RU"/>
        </w:rPr>
      </w:pPr>
      <w:r w:rsidRPr="000178EE">
        <w:rPr>
          <w:color w:val="000000"/>
          <w:sz w:val="28"/>
          <w:szCs w:val="28"/>
          <w:lang w:val="ru-RU"/>
        </w:rPr>
        <w:t xml:space="preserve">Плата за публичный сервитут всего составляет </w:t>
      </w:r>
      <w:r w:rsidRPr="000178EE">
        <w:rPr>
          <w:sz w:val="28"/>
          <w:szCs w:val="28"/>
          <w:lang w:val="ru-RU"/>
        </w:rPr>
        <w:t xml:space="preserve">249,7 </w:t>
      </w:r>
      <w:r w:rsidRPr="000178EE">
        <w:rPr>
          <w:color w:val="000000"/>
          <w:sz w:val="28"/>
          <w:szCs w:val="28"/>
          <w:lang w:val="ru-RU"/>
        </w:rPr>
        <w:t>руб.</w:t>
      </w:r>
    </w:p>
    <w:p w:rsidR="000178EE" w:rsidRPr="000178EE" w:rsidRDefault="000178EE" w:rsidP="000178EE">
      <w:pPr>
        <w:ind w:firstLine="708"/>
        <w:rPr>
          <w:color w:val="000000"/>
          <w:sz w:val="28"/>
          <w:szCs w:val="28"/>
          <w:lang w:val="ru-RU"/>
        </w:rPr>
      </w:pPr>
    </w:p>
    <w:p w:rsidR="000178EE" w:rsidRPr="000178EE" w:rsidRDefault="000178EE" w:rsidP="000178EE">
      <w:pPr>
        <w:jc w:val="both"/>
        <w:rPr>
          <w:sz w:val="28"/>
          <w:szCs w:val="28"/>
          <w:lang w:val="ru-RU"/>
        </w:rPr>
      </w:pPr>
      <w:r w:rsidRPr="000178EE">
        <w:rPr>
          <w:color w:val="000000"/>
          <w:sz w:val="28"/>
          <w:szCs w:val="28"/>
          <w:lang w:val="ru-RU"/>
        </w:rPr>
        <w:t xml:space="preserve">          </w:t>
      </w:r>
      <w:r w:rsidRPr="000178EE">
        <w:rPr>
          <w:sz w:val="28"/>
          <w:szCs w:val="28"/>
          <w:lang w:val="ru-RU"/>
        </w:rPr>
        <w:t xml:space="preserve">Плата за публичный сервитут определена на основании пунктов 3 - 5 статьи 39.46 Земельного кодекса Российской Федерации и </w:t>
      </w:r>
      <w:r w:rsidRPr="000178EE">
        <w:rPr>
          <w:rFonts w:eastAsia="Microsoft Sans Serif"/>
          <w:bCs/>
          <w:color w:val="000000"/>
          <w:sz w:val="28"/>
          <w:szCs w:val="28"/>
          <w:lang w:val="ru-RU"/>
        </w:rPr>
        <w:t xml:space="preserve">распоряжения </w:t>
      </w:r>
      <w:r w:rsidRPr="000178EE">
        <w:rPr>
          <w:rFonts w:eastAsia="Microsoft Sans Serif"/>
          <w:bCs/>
          <w:sz w:val="28"/>
          <w:szCs w:val="28"/>
          <w:lang w:val="ru-RU"/>
        </w:rPr>
        <w:t xml:space="preserve">комитета по управлению имуществом Саратовской области </w:t>
      </w:r>
      <w:r w:rsidRPr="000178EE">
        <w:rPr>
          <w:bCs/>
          <w:sz w:val="28"/>
          <w:szCs w:val="28"/>
          <w:lang w:val="ru-RU"/>
        </w:rPr>
        <w:t xml:space="preserve">от </w:t>
      </w:r>
      <w:r w:rsidRPr="000178EE">
        <w:rPr>
          <w:sz w:val="28"/>
          <w:szCs w:val="28"/>
          <w:lang w:val="ru-RU"/>
        </w:rPr>
        <w:t>22.11.2022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0178EE" w:rsidRPr="000178EE" w:rsidRDefault="000178EE" w:rsidP="000178EE">
      <w:pPr>
        <w:ind w:firstLine="708"/>
        <w:jc w:val="both"/>
        <w:rPr>
          <w:sz w:val="28"/>
          <w:szCs w:val="28"/>
          <w:lang w:val="ru-RU"/>
        </w:rPr>
      </w:pPr>
      <w:r w:rsidRPr="000178EE">
        <w:rPr>
          <w:sz w:val="28"/>
          <w:szCs w:val="28"/>
          <w:lang w:val="ru-RU"/>
        </w:rPr>
        <w:t xml:space="preserve">Плата за публичный сервитут вносится единовременным платежом не позднее шести месяцев со дня издания настоящего постановления путем  перечисления на Единый казначейский счет: 40102810845370000052 </w:t>
      </w:r>
      <w:r w:rsidRPr="000178EE">
        <w:rPr>
          <w:sz w:val="28"/>
          <w:szCs w:val="28"/>
          <w:lang w:val="ru-RU"/>
        </w:rPr>
        <w:lastRenderedPageBreak/>
        <w:t xml:space="preserve">Казначейский счет: 03100643000000016000  Банк получателя: Отделение Саратов Банка России//УФК  по Саратовской области, </w:t>
      </w:r>
      <w:proofErr w:type="gramStart"/>
      <w:r w:rsidRPr="000178EE">
        <w:rPr>
          <w:sz w:val="28"/>
          <w:szCs w:val="28"/>
          <w:lang w:val="ru-RU"/>
        </w:rPr>
        <w:t>г</w:t>
      </w:r>
      <w:proofErr w:type="gramEnd"/>
      <w:r w:rsidRPr="000178EE">
        <w:rPr>
          <w:sz w:val="28"/>
          <w:szCs w:val="28"/>
          <w:lang w:val="ru-RU"/>
        </w:rPr>
        <w:t>. Саратова</w:t>
      </w:r>
      <w:r w:rsidRPr="000178EE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0178EE" w:rsidRPr="000178EE" w:rsidRDefault="000178EE" w:rsidP="000178EE">
      <w:pPr>
        <w:rPr>
          <w:lang w:val="ru-RU"/>
        </w:rPr>
      </w:pPr>
    </w:p>
    <w:p w:rsidR="000178EE" w:rsidRDefault="000178EE" w:rsidP="000178EE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2105B9" w:rsidRPr="00A8235E" w:rsidRDefault="002105B9" w:rsidP="00215946">
      <w:pPr>
        <w:tabs>
          <w:tab w:val="left" w:pos="709"/>
        </w:tabs>
        <w:spacing w:line="264" w:lineRule="auto"/>
        <w:jc w:val="both"/>
        <w:rPr>
          <w:lang w:val="ru-RU"/>
        </w:rPr>
      </w:pPr>
    </w:p>
    <w:sectPr w:rsidR="002105B9" w:rsidRPr="00A8235E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680" w:hanging="3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F6E1B21"/>
    <w:multiLevelType w:val="hybridMultilevel"/>
    <w:tmpl w:val="1FB83C14"/>
    <w:lvl w:ilvl="0" w:tplc="D58E45F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A5743D"/>
    <w:multiLevelType w:val="multilevel"/>
    <w:tmpl w:val="E7A08EA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7291742"/>
    <w:multiLevelType w:val="hybridMultilevel"/>
    <w:tmpl w:val="5316FF64"/>
    <w:lvl w:ilvl="0" w:tplc="60E2397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AE1B65"/>
    <w:multiLevelType w:val="hybridMultilevel"/>
    <w:tmpl w:val="D0D0660A"/>
    <w:lvl w:ilvl="0" w:tplc="74C8852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EE4DEE"/>
    <w:multiLevelType w:val="hybridMultilevel"/>
    <w:tmpl w:val="5972D4F8"/>
    <w:lvl w:ilvl="0" w:tplc="E064FC7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40E3C5F"/>
    <w:multiLevelType w:val="multilevel"/>
    <w:tmpl w:val="E7A08EA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2774BEE"/>
    <w:multiLevelType w:val="hybridMultilevel"/>
    <w:tmpl w:val="25023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27F8C"/>
    <w:multiLevelType w:val="hybridMultilevel"/>
    <w:tmpl w:val="05D070B2"/>
    <w:lvl w:ilvl="0" w:tplc="21923AB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E7AE8"/>
    <w:multiLevelType w:val="multilevel"/>
    <w:tmpl w:val="E7A08EA8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66" w:hanging="151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55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5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5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0178EE"/>
    <w:rsid w:val="00145B12"/>
    <w:rsid w:val="001B1F8F"/>
    <w:rsid w:val="002105B9"/>
    <w:rsid w:val="00215946"/>
    <w:rsid w:val="002E118E"/>
    <w:rsid w:val="00744649"/>
    <w:rsid w:val="007B1C43"/>
    <w:rsid w:val="00A8235E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178EE"/>
    <w:pPr>
      <w:keepNext/>
      <w:tabs>
        <w:tab w:val="num" w:pos="0"/>
      </w:tabs>
      <w:ind w:left="432" w:hanging="432"/>
      <w:jc w:val="center"/>
      <w:outlineLvl w:val="0"/>
    </w:pPr>
    <w:rPr>
      <w:b/>
      <w:kern w:val="1"/>
      <w:sz w:val="32"/>
      <w:lang w:val="ru-RU" w:eastAsia="ar-SA"/>
    </w:rPr>
  </w:style>
  <w:style w:type="paragraph" w:styleId="2">
    <w:name w:val="heading 2"/>
    <w:basedOn w:val="a"/>
    <w:next w:val="a"/>
    <w:link w:val="20"/>
    <w:qFormat/>
    <w:rsid w:val="000178EE"/>
    <w:pPr>
      <w:keepNext/>
      <w:tabs>
        <w:tab w:val="num" w:pos="0"/>
      </w:tabs>
      <w:ind w:left="576" w:hanging="576"/>
      <w:jc w:val="center"/>
      <w:outlineLvl w:val="1"/>
    </w:pPr>
    <w:rPr>
      <w:spacing w:val="20"/>
      <w:kern w:val="1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744649"/>
    <w:pPr>
      <w:spacing w:after="120"/>
      <w:ind w:left="283"/>
    </w:pPr>
    <w:rPr>
      <w:kern w:val="0"/>
      <w:sz w:val="24"/>
      <w:szCs w:val="24"/>
      <w:lang w:val="ru-RU" w:eastAsia="ar-SA"/>
    </w:rPr>
  </w:style>
  <w:style w:type="character" w:customStyle="1" w:styleId="a6">
    <w:name w:val="Основной текст с отступом Знак"/>
    <w:basedOn w:val="a0"/>
    <w:link w:val="a5"/>
    <w:rsid w:val="007446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178EE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178EE"/>
    <w:rPr>
      <w:rFonts w:ascii="Times New Roman" w:eastAsia="Times New Roman" w:hAnsi="Times New Roman" w:cs="Times New Roman"/>
      <w:spacing w:val="20"/>
      <w:kern w:val="1"/>
      <w:sz w:val="28"/>
      <w:szCs w:val="20"/>
      <w:lang w:eastAsia="ar-SA"/>
    </w:rPr>
  </w:style>
  <w:style w:type="character" w:customStyle="1" w:styleId="apple-style-span">
    <w:name w:val="apple-style-span"/>
    <w:basedOn w:val="a0"/>
    <w:rsid w:val="000178EE"/>
  </w:style>
  <w:style w:type="paragraph" w:customStyle="1" w:styleId="a7">
    <w:name w:val="Заголовок"/>
    <w:basedOn w:val="a"/>
    <w:next w:val="a8"/>
    <w:rsid w:val="000178EE"/>
    <w:pPr>
      <w:keepNext/>
      <w:spacing w:before="240" w:after="120"/>
    </w:pPr>
    <w:rPr>
      <w:rFonts w:ascii="Arial" w:eastAsia="Arial Unicode MS" w:hAnsi="Arial" w:cs="Tahoma"/>
      <w:kern w:val="1"/>
      <w:sz w:val="28"/>
      <w:szCs w:val="28"/>
      <w:lang/>
    </w:rPr>
  </w:style>
  <w:style w:type="table" w:styleId="a9">
    <w:name w:val="Table Grid"/>
    <w:basedOn w:val="a1"/>
    <w:rsid w:val="000178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a"/>
    <w:rsid w:val="000178EE"/>
    <w:pPr>
      <w:spacing w:after="120"/>
    </w:pPr>
    <w:rPr>
      <w:kern w:val="0"/>
      <w:sz w:val="24"/>
      <w:szCs w:val="24"/>
      <w:lang w:val="ru-RU" w:eastAsia="ar-SA"/>
    </w:rPr>
  </w:style>
  <w:style w:type="character" w:customStyle="1" w:styleId="aa">
    <w:name w:val="Основной текст Знак"/>
    <w:basedOn w:val="a0"/>
    <w:link w:val="a8"/>
    <w:rsid w:val="00017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rsid w:val="000178EE"/>
    <w:rPr>
      <w:rFonts w:ascii="Tahoma" w:hAnsi="Tahoma" w:cs="Tahoma"/>
      <w:kern w:val="0"/>
      <w:sz w:val="16"/>
      <w:szCs w:val="16"/>
      <w:lang w:val="ru-RU" w:eastAsia="ar-SA"/>
    </w:rPr>
  </w:style>
  <w:style w:type="character" w:customStyle="1" w:styleId="ac">
    <w:name w:val="Текст выноски Знак"/>
    <w:basedOn w:val="a0"/>
    <w:link w:val="ab"/>
    <w:rsid w:val="000178E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017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rsid w:val="000178EE"/>
    <w:pPr>
      <w:suppressAutoHyphens w:val="0"/>
      <w:spacing w:before="100" w:beforeAutospacing="1" w:after="100" w:afterAutospacing="1"/>
    </w:pPr>
    <w:rPr>
      <w:kern w:val="0"/>
      <w:sz w:val="24"/>
      <w:szCs w:val="24"/>
      <w:lang w:val="ru-RU"/>
    </w:rPr>
  </w:style>
  <w:style w:type="paragraph" w:styleId="ae">
    <w:name w:val="footer"/>
    <w:basedOn w:val="a"/>
    <w:link w:val="af"/>
    <w:uiPriority w:val="99"/>
    <w:rsid w:val="000178EE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017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Прижатый влево"/>
    <w:basedOn w:val="a"/>
    <w:next w:val="a"/>
    <w:uiPriority w:val="99"/>
    <w:rsid w:val="000178EE"/>
    <w:pPr>
      <w:suppressAutoHyphens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  <w:lang w:val="ru-RU"/>
    </w:rPr>
  </w:style>
  <w:style w:type="paragraph" w:customStyle="1" w:styleId="Standard">
    <w:name w:val="Standard"/>
    <w:rsid w:val="000178E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wP8">
    <w:name w:val="wP8"/>
    <w:basedOn w:val="a"/>
    <w:rsid w:val="000178EE"/>
    <w:pPr>
      <w:widowControl w:val="0"/>
    </w:pPr>
    <w:rPr>
      <w:rFonts w:eastAsia="Arial Unicode MS"/>
      <w:kern w:val="1"/>
      <w:szCs w:val="24"/>
      <w:lang w:val="ru-RU" w:eastAsia="ar-SA"/>
    </w:rPr>
  </w:style>
  <w:style w:type="paragraph" w:customStyle="1" w:styleId="Default">
    <w:name w:val="Default"/>
    <w:rsid w:val="00017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0178EE"/>
    <w:pPr>
      <w:suppressAutoHyphens w:val="0"/>
      <w:jc w:val="center"/>
    </w:pPr>
    <w:rPr>
      <w:b/>
      <w:kern w:val="0"/>
      <w:sz w:val="28"/>
      <w:lang w:val="ru-RU"/>
    </w:rPr>
  </w:style>
  <w:style w:type="character" w:customStyle="1" w:styleId="af2">
    <w:name w:val="Название Знак"/>
    <w:basedOn w:val="a0"/>
    <w:link w:val="af1"/>
    <w:rsid w:val="000178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3">
    <w:name w:val="Hyperlink"/>
    <w:unhideWhenUsed/>
    <w:rsid w:val="000178EE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178EE"/>
    <w:pPr>
      <w:suppressAutoHyphens w:val="0"/>
      <w:ind w:left="720" w:firstLine="709"/>
      <w:contextualSpacing/>
      <w:jc w:val="both"/>
    </w:pPr>
    <w:rPr>
      <w:kern w:val="0"/>
      <w:sz w:val="24"/>
      <w:szCs w:val="24"/>
      <w:lang w:val="ru-RU"/>
    </w:rPr>
  </w:style>
  <w:style w:type="character" w:styleId="af5">
    <w:name w:val="FollowedHyperlink"/>
    <w:rsid w:val="000178EE"/>
    <w:rPr>
      <w:color w:val="800080"/>
      <w:u w:val="single"/>
    </w:rPr>
  </w:style>
  <w:style w:type="character" w:customStyle="1" w:styleId="21">
    <w:name w:val="Основной текст (2)"/>
    <w:basedOn w:val="a0"/>
    <w:rsid w:val="000178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017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0178EE"/>
    <w:rPr>
      <w:rFonts w:ascii="Georgia" w:eastAsia="Georgia" w:hAnsi="Georgia" w:cs="Georgia"/>
      <w:sz w:val="13"/>
      <w:szCs w:val="1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178EE"/>
    <w:pPr>
      <w:widowControl w:val="0"/>
      <w:shd w:val="clear" w:color="auto" w:fill="FFFFFF"/>
      <w:suppressAutoHyphens w:val="0"/>
      <w:spacing w:after="240" w:line="0" w:lineRule="atLeast"/>
      <w:ind w:firstLine="709"/>
      <w:jc w:val="center"/>
    </w:pPr>
    <w:rPr>
      <w:rFonts w:ascii="Georgia" w:eastAsia="Georgia" w:hAnsi="Georgia" w:cs="Georgia"/>
      <w:kern w:val="0"/>
      <w:sz w:val="13"/>
      <w:szCs w:val="13"/>
      <w:lang w:val="ru-RU" w:eastAsia="en-US"/>
    </w:rPr>
  </w:style>
  <w:style w:type="character" w:customStyle="1" w:styleId="af6">
    <w:name w:val="Подпись к таблице_"/>
    <w:basedOn w:val="a0"/>
    <w:link w:val="af7"/>
    <w:rsid w:val="000178EE"/>
    <w:rPr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0178EE"/>
    <w:pPr>
      <w:widowControl w:val="0"/>
      <w:shd w:val="clear" w:color="auto" w:fill="FFFFFF"/>
      <w:suppressAutoHyphens w:val="0"/>
      <w:spacing w:line="0" w:lineRule="atLeast"/>
      <w:ind w:firstLine="709"/>
      <w:jc w:val="both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12">
    <w:name w:val="Заголовок №1_"/>
    <w:basedOn w:val="a0"/>
    <w:link w:val="13"/>
    <w:rsid w:val="000178EE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178EE"/>
    <w:pPr>
      <w:widowControl w:val="0"/>
      <w:shd w:val="clear" w:color="auto" w:fill="FFFFFF"/>
      <w:suppressAutoHyphens w:val="0"/>
      <w:spacing w:after="420" w:line="0" w:lineRule="atLeast"/>
      <w:ind w:firstLine="709"/>
      <w:jc w:val="center"/>
      <w:outlineLvl w:val="0"/>
    </w:pPr>
    <w:rPr>
      <w:rFonts w:asciiTheme="minorHAnsi" w:eastAsiaTheme="minorHAnsi" w:hAnsiTheme="minorHAnsi" w:cstheme="minorBidi"/>
      <w:b/>
      <w:bCs/>
      <w:kern w:val="0"/>
      <w:sz w:val="28"/>
      <w:szCs w:val="28"/>
      <w:lang w:val="ru-RU" w:eastAsia="en-US"/>
    </w:rPr>
  </w:style>
  <w:style w:type="character" w:customStyle="1" w:styleId="4Exact">
    <w:name w:val="Основной текст (4) Exact"/>
    <w:basedOn w:val="a0"/>
    <w:link w:val="4"/>
    <w:rsid w:val="000178EE"/>
    <w:rPr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0178EE"/>
    <w:pPr>
      <w:widowControl w:val="0"/>
      <w:shd w:val="clear" w:color="auto" w:fill="FFFFFF"/>
      <w:suppressAutoHyphens w:val="0"/>
      <w:spacing w:line="250" w:lineRule="exact"/>
      <w:ind w:firstLine="709"/>
      <w:jc w:val="center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Exact">
    <w:name w:val="Подпись к картинке Exact"/>
    <w:basedOn w:val="a0"/>
    <w:link w:val="af8"/>
    <w:rsid w:val="000178EE"/>
    <w:rPr>
      <w:shd w:val="clear" w:color="auto" w:fill="FFFFFF"/>
    </w:rPr>
  </w:style>
  <w:style w:type="paragraph" w:customStyle="1" w:styleId="af8">
    <w:name w:val="Подпись к картинке"/>
    <w:basedOn w:val="a"/>
    <w:link w:val="Exact"/>
    <w:rsid w:val="000178EE"/>
    <w:pPr>
      <w:widowControl w:val="0"/>
      <w:shd w:val="clear" w:color="auto" w:fill="FFFFFF"/>
      <w:suppressAutoHyphens w:val="0"/>
      <w:spacing w:line="0" w:lineRule="atLeast"/>
      <w:ind w:firstLine="709"/>
      <w:jc w:val="both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styleId="af9">
    <w:name w:val="No Spacing"/>
    <w:uiPriority w:val="1"/>
    <w:qFormat/>
    <w:rsid w:val="0001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Другое_"/>
    <w:basedOn w:val="a0"/>
    <w:link w:val="afb"/>
    <w:rsid w:val="000178EE"/>
    <w:rPr>
      <w:rFonts w:ascii="Arial" w:eastAsia="Arial" w:hAnsi="Arial" w:cs="Arial"/>
      <w:sz w:val="19"/>
      <w:szCs w:val="19"/>
    </w:rPr>
  </w:style>
  <w:style w:type="paragraph" w:customStyle="1" w:styleId="afb">
    <w:name w:val="Другое"/>
    <w:basedOn w:val="a"/>
    <w:link w:val="afa"/>
    <w:rsid w:val="000178EE"/>
    <w:pPr>
      <w:widowControl w:val="0"/>
      <w:suppressAutoHyphens w:val="0"/>
      <w:ind w:firstLine="480"/>
    </w:pPr>
    <w:rPr>
      <w:rFonts w:ascii="Arial" w:eastAsia="Arial" w:hAnsi="Arial" w:cs="Arial"/>
      <w:kern w:val="0"/>
      <w:sz w:val="19"/>
      <w:szCs w:val="19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5A08BDD57E84E63F7FCCCAD845E1AD2C7499A0026539C1F9B8EA7CA4400CBD8ED8E97C4CEFFD599F01CD42DED8A3F6D4856C97CE805770Q2O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1809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2025-03-07T09:00:00Z</dcterms:created>
  <dcterms:modified xsi:type="dcterms:W3CDTF">2025-03-07T09:00:00Z</dcterms:modified>
</cp:coreProperties>
</file>