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7A" w:rsidRPr="00BD7F7A" w:rsidRDefault="00BD7F7A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Главе муниципального образования</w:t>
      </w:r>
    </w:p>
    <w:p w:rsidR="00BD7F7A" w:rsidRPr="00BD7F7A" w:rsidRDefault="00BD7F7A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"Город Саратов"</w:t>
      </w:r>
    </w:p>
    <w:p w:rsidR="00BD7F7A" w:rsidRPr="00BD7F7A" w:rsidRDefault="00BD7F7A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______________________________________</w:t>
      </w:r>
    </w:p>
    <w:p w:rsidR="00BD7F7A" w:rsidRPr="00BD7F7A" w:rsidRDefault="00BD7F7A">
      <w:pPr>
        <w:pStyle w:val="ConsPlusNonformat"/>
        <w:ind w:left="4253"/>
        <w:jc w:val="both"/>
        <w:rPr>
          <w:rFonts w:ascii="Times New Roman" w:hAnsi="Times New Roman" w:cs="Times New Roman"/>
        </w:rPr>
      </w:pPr>
      <w:proofErr w:type="gramStart"/>
      <w:r w:rsidRPr="00BD7F7A">
        <w:rPr>
          <w:rFonts w:ascii="Times New Roman" w:hAnsi="Times New Roman" w:cs="Times New Roman"/>
        </w:rPr>
        <w:t>(Ф.И.О. гражданина,</w:t>
      </w:r>
      <w:proofErr w:type="gramEnd"/>
    </w:p>
    <w:p w:rsidR="00BD7F7A" w:rsidRPr="00BD7F7A" w:rsidRDefault="00BD7F7A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_____________________________________,</w:t>
      </w:r>
    </w:p>
    <w:p w:rsidR="00BD7F7A" w:rsidRPr="00BD7F7A" w:rsidRDefault="00BD7F7A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паспортные данные)</w:t>
      </w:r>
    </w:p>
    <w:p w:rsidR="00BD7F7A" w:rsidRPr="00BD7F7A" w:rsidRDefault="00BD7F7A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проживающег</w:t>
      </w:r>
      <w:proofErr w:type="gramStart"/>
      <w:r w:rsidRPr="00BD7F7A">
        <w:rPr>
          <w:rFonts w:ascii="Times New Roman" w:hAnsi="Times New Roman" w:cs="Times New Roman"/>
        </w:rPr>
        <w:t>о(</w:t>
      </w:r>
      <w:proofErr w:type="gramEnd"/>
      <w:r w:rsidRPr="00BD7F7A">
        <w:rPr>
          <w:rFonts w:ascii="Times New Roman" w:hAnsi="Times New Roman" w:cs="Times New Roman"/>
        </w:rPr>
        <w:t>ей) по адресу: __________</w:t>
      </w:r>
    </w:p>
    <w:p w:rsidR="00BD7F7A" w:rsidRPr="00BD7F7A" w:rsidRDefault="00BD7F7A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______________________________________</w:t>
      </w:r>
    </w:p>
    <w:p w:rsidR="00BD7F7A" w:rsidRPr="00BD7F7A" w:rsidRDefault="00BD7F7A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______________________________________</w:t>
      </w:r>
    </w:p>
    <w:p w:rsidR="00BD7F7A" w:rsidRPr="00BD7F7A" w:rsidRDefault="00BD7F7A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зарегистрированног</w:t>
      </w:r>
      <w:proofErr w:type="gramStart"/>
      <w:r w:rsidRPr="00BD7F7A">
        <w:rPr>
          <w:rFonts w:ascii="Times New Roman" w:hAnsi="Times New Roman" w:cs="Times New Roman"/>
        </w:rPr>
        <w:t>о(</w:t>
      </w:r>
      <w:proofErr w:type="spellStart"/>
      <w:proofErr w:type="gramEnd"/>
      <w:r w:rsidRPr="00BD7F7A">
        <w:rPr>
          <w:rFonts w:ascii="Times New Roman" w:hAnsi="Times New Roman" w:cs="Times New Roman"/>
        </w:rPr>
        <w:t>й</w:t>
      </w:r>
      <w:proofErr w:type="spellEnd"/>
      <w:r w:rsidRPr="00BD7F7A">
        <w:rPr>
          <w:rFonts w:ascii="Times New Roman" w:hAnsi="Times New Roman" w:cs="Times New Roman"/>
        </w:rPr>
        <w:t>) по адресу: ____</w:t>
      </w:r>
    </w:p>
    <w:p w:rsidR="00BD7F7A" w:rsidRPr="00BD7F7A" w:rsidRDefault="00BD7F7A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______________________________________</w:t>
      </w:r>
    </w:p>
    <w:p w:rsidR="00BD7F7A" w:rsidRPr="00BD7F7A" w:rsidRDefault="00BD7F7A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______________________________________</w:t>
      </w:r>
    </w:p>
    <w:p w:rsidR="00BD7F7A" w:rsidRPr="00BD7F7A" w:rsidRDefault="00BD7F7A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контактный телефон: __________________</w:t>
      </w:r>
    </w:p>
    <w:p w:rsidR="00BD7F7A" w:rsidRPr="00BD7F7A" w:rsidRDefault="00BD7F7A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______________________________________</w:t>
      </w:r>
    </w:p>
    <w:p w:rsidR="00BD7F7A" w:rsidRPr="00BD7F7A" w:rsidRDefault="00BD7F7A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______________________________________</w:t>
      </w:r>
    </w:p>
    <w:p w:rsidR="00BD7F7A" w:rsidRPr="00BD7F7A" w:rsidRDefault="00BD7F7A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 xml:space="preserve"> </w:t>
      </w:r>
      <w:proofErr w:type="gramStart"/>
      <w:r w:rsidRPr="00BD7F7A">
        <w:rPr>
          <w:rFonts w:ascii="Times New Roman" w:hAnsi="Times New Roman" w:cs="Times New Roman"/>
        </w:rPr>
        <w:t>(Ф.И.О. представителя, действующего</w:t>
      </w:r>
      <w:proofErr w:type="gramEnd"/>
    </w:p>
    <w:p w:rsidR="00BD7F7A" w:rsidRPr="00BD7F7A" w:rsidRDefault="00BD7F7A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 xml:space="preserve"> на основании доверенности)</w:t>
      </w:r>
    </w:p>
    <w:p w:rsidR="00BD7F7A" w:rsidRPr="00BD7F7A" w:rsidRDefault="00BD7F7A" w:rsidP="00BD7F7A">
      <w:pPr>
        <w:pStyle w:val="ConsPlusNonformat"/>
        <w:ind w:firstLine="2127"/>
        <w:jc w:val="both"/>
        <w:rPr>
          <w:rFonts w:ascii="Times New Roman" w:hAnsi="Times New Roman" w:cs="Times New Roman"/>
        </w:rPr>
      </w:pPr>
    </w:p>
    <w:p w:rsidR="00BD7F7A" w:rsidRDefault="00BD7F7A" w:rsidP="00BD7F7A">
      <w:pPr>
        <w:pStyle w:val="ConsPlusNonformat"/>
        <w:ind w:right="-284" w:firstLine="2127"/>
        <w:jc w:val="both"/>
        <w:rPr>
          <w:rFonts w:ascii="Times New Roman" w:hAnsi="Times New Roman" w:cs="Times New Roman"/>
        </w:rPr>
      </w:pPr>
      <w:bookmarkStart w:id="0" w:name="P452"/>
      <w:bookmarkEnd w:id="0"/>
      <w:r w:rsidRPr="00BD7F7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Заявление №</w:t>
      </w:r>
      <w:r w:rsidRPr="00BD7F7A">
        <w:rPr>
          <w:rFonts w:ascii="Times New Roman" w:hAnsi="Times New Roman" w:cs="Times New Roman"/>
        </w:rPr>
        <w:t xml:space="preserve"> ____</w:t>
      </w:r>
    </w:p>
    <w:p w:rsidR="00BD7F7A" w:rsidRPr="00BD7F7A" w:rsidRDefault="00BD7F7A" w:rsidP="00BD7F7A">
      <w:pPr>
        <w:pStyle w:val="ConsPlusNonformat"/>
        <w:ind w:right="-284" w:firstLine="1701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 xml:space="preserve"> о приобретении в собственность бесплатно земельного участка</w:t>
      </w: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 xml:space="preserve">    Прошу  Вас в соответствии с </w:t>
      </w:r>
      <w:hyperlink r:id="rId5">
        <w:r w:rsidRPr="00BD7F7A">
          <w:rPr>
            <w:rFonts w:ascii="Times New Roman" w:hAnsi="Times New Roman" w:cs="Times New Roman"/>
            <w:color w:val="0000FF"/>
          </w:rPr>
          <w:t>подпунктом 7 статьи 39.5</w:t>
        </w:r>
      </w:hyperlink>
      <w:r w:rsidRPr="00BD7F7A">
        <w:rPr>
          <w:rFonts w:ascii="Times New Roman" w:hAnsi="Times New Roman" w:cs="Times New Roman"/>
        </w:rPr>
        <w:t xml:space="preserve"> Земельного кодекса</w:t>
      </w:r>
      <w:r>
        <w:rPr>
          <w:rFonts w:ascii="Times New Roman" w:hAnsi="Times New Roman" w:cs="Times New Roman"/>
        </w:rPr>
        <w:t xml:space="preserve"> </w:t>
      </w:r>
      <w:r w:rsidRPr="00BD7F7A">
        <w:rPr>
          <w:rFonts w:ascii="Times New Roman" w:hAnsi="Times New Roman" w:cs="Times New Roman"/>
        </w:rPr>
        <w:t xml:space="preserve">Российской   Федерации,  </w:t>
      </w:r>
      <w:hyperlink r:id="rId6">
        <w:r w:rsidRPr="00BD7F7A">
          <w:rPr>
            <w:rFonts w:ascii="Times New Roman" w:hAnsi="Times New Roman" w:cs="Times New Roman"/>
            <w:color w:val="0000FF"/>
          </w:rPr>
          <w:t>статьей  12.3</w:t>
        </w:r>
      </w:hyperlink>
      <w:r w:rsidRPr="00BD7F7A">
        <w:rPr>
          <w:rFonts w:ascii="Times New Roman" w:hAnsi="Times New Roman" w:cs="Times New Roman"/>
        </w:rPr>
        <w:t xml:space="preserve">  Закона  Саратовской  области  от 30</w:t>
      </w:r>
      <w:r>
        <w:rPr>
          <w:rFonts w:ascii="Times New Roman" w:hAnsi="Times New Roman" w:cs="Times New Roman"/>
        </w:rPr>
        <w:t xml:space="preserve"> </w:t>
      </w:r>
      <w:r w:rsidRPr="00BD7F7A">
        <w:rPr>
          <w:rFonts w:ascii="Times New Roman" w:hAnsi="Times New Roman" w:cs="Times New Roman"/>
        </w:rPr>
        <w:t xml:space="preserve">сентября </w:t>
      </w:r>
      <w:r>
        <w:rPr>
          <w:rFonts w:ascii="Times New Roman" w:hAnsi="Times New Roman" w:cs="Times New Roman"/>
        </w:rPr>
        <w:t xml:space="preserve">2014 </w:t>
      </w:r>
      <w:r w:rsidRPr="00BD7F7A">
        <w:rPr>
          <w:rFonts w:ascii="Times New Roman" w:hAnsi="Times New Roman" w:cs="Times New Roman"/>
        </w:rPr>
        <w:t xml:space="preserve">года  </w:t>
      </w:r>
      <w:r>
        <w:rPr>
          <w:rFonts w:ascii="Times New Roman" w:hAnsi="Times New Roman" w:cs="Times New Roman"/>
        </w:rPr>
        <w:t xml:space="preserve">№ </w:t>
      </w:r>
      <w:r w:rsidRPr="00BD7F7A">
        <w:rPr>
          <w:rFonts w:ascii="Times New Roman" w:hAnsi="Times New Roman" w:cs="Times New Roman"/>
        </w:rPr>
        <w:t xml:space="preserve">122-ЗСО </w:t>
      </w:r>
      <w:r>
        <w:rPr>
          <w:rFonts w:ascii="Times New Roman" w:hAnsi="Times New Roman" w:cs="Times New Roman"/>
        </w:rPr>
        <w:t>«</w:t>
      </w:r>
      <w:r w:rsidRPr="00BD7F7A">
        <w:rPr>
          <w:rFonts w:ascii="Times New Roman" w:hAnsi="Times New Roman" w:cs="Times New Roman"/>
        </w:rPr>
        <w:t>О  земле</w:t>
      </w:r>
      <w:r>
        <w:rPr>
          <w:rFonts w:ascii="Times New Roman" w:hAnsi="Times New Roman" w:cs="Times New Roman"/>
        </w:rPr>
        <w:t>»</w:t>
      </w:r>
      <w:r w:rsidRPr="00BD7F7A">
        <w:rPr>
          <w:rFonts w:ascii="Times New Roman" w:hAnsi="Times New Roman" w:cs="Times New Roman"/>
        </w:rPr>
        <w:t xml:space="preserve">  предоставить  бесплатно </w:t>
      </w:r>
      <w:proofErr w:type="gramStart"/>
      <w:r w:rsidRPr="00BD7F7A">
        <w:rPr>
          <w:rFonts w:ascii="Times New Roman" w:hAnsi="Times New Roman" w:cs="Times New Roman"/>
        </w:rPr>
        <w:t>в</w:t>
      </w:r>
      <w:proofErr w:type="gramEnd"/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собственность  земельный  участок площадью ________ кв. м, расположенный по</w:t>
      </w:r>
      <w:r>
        <w:rPr>
          <w:rFonts w:ascii="Times New Roman" w:hAnsi="Times New Roman" w:cs="Times New Roman"/>
        </w:rPr>
        <w:t xml:space="preserve"> </w:t>
      </w:r>
      <w:r w:rsidRPr="00BD7F7A">
        <w:rPr>
          <w:rFonts w:ascii="Times New Roman" w:hAnsi="Times New Roman" w:cs="Times New Roman"/>
        </w:rPr>
        <w:t xml:space="preserve">адресу: </w:t>
      </w:r>
      <w:proofErr w:type="gramStart"/>
      <w:r w:rsidRPr="00BD7F7A">
        <w:rPr>
          <w:rFonts w:ascii="Times New Roman" w:hAnsi="Times New Roman" w:cs="Times New Roman"/>
        </w:rPr>
        <w:t>г</w:t>
      </w:r>
      <w:proofErr w:type="gramEnd"/>
      <w:r w:rsidRPr="00BD7F7A">
        <w:rPr>
          <w:rFonts w:ascii="Times New Roman" w:hAnsi="Times New Roman" w:cs="Times New Roman"/>
        </w:rPr>
        <w:t>. Саратов, ________________________________________________________________________________________________</w:t>
      </w:r>
    </w:p>
    <w:p w:rsidR="00BD7F7A" w:rsidRPr="00BD7F7A" w:rsidRDefault="00BD7F7A" w:rsidP="00BD7F7A">
      <w:pPr>
        <w:pStyle w:val="ConsPlusNonformat"/>
        <w:ind w:right="-284"/>
        <w:jc w:val="center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 xml:space="preserve">(район </w:t>
      </w:r>
      <w:proofErr w:type="gramStart"/>
      <w:r w:rsidRPr="00BD7F7A">
        <w:rPr>
          <w:rFonts w:ascii="Times New Roman" w:hAnsi="Times New Roman" w:cs="Times New Roman"/>
        </w:rPr>
        <w:t>г</w:t>
      </w:r>
      <w:proofErr w:type="gramEnd"/>
      <w:r w:rsidRPr="00BD7F7A">
        <w:rPr>
          <w:rFonts w:ascii="Times New Roman" w:hAnsi="Times New Roman" w:cs="Times New Roman"/>
        </w:rPr>
        <w:t>. Саратова, улица и т.д.)</w:t>
      </w: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с разрешенным использованием __________________</w:t>
      </w:r>
      <w:r>
        <w:rPr>
          <w:rFonts w:ascii="Times New Roman" w:hAnsi="Times New Roman" w:cs="Times New Roman"/>
        </w:rPr>
        <w:t>____________________________________________</w:t>
      </w: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 xml:space="preserve"> (вид разрешенного использования, предусмотренный </w:t>
      </w:r>
      <w:hyperlink r:id="rId7">
        <w:r w:rsidRPr="00BD7F7A">
          <w:rPr>
            <w:rFonts w:ascii="Times New Roman" w:hAnsi="Times New Roman" w:cs="Times New Roman"/>
            <w:color w:val="0000FF"/>
          </w:rPr>
          <w:t>Законом</w:t>
        </w:r>
      </w:hyperlink>
      <w:r>
        <w:rPr>
          <w:rFonts w:ascii="Times New Roman" w:hAnsi="Times New Roman" w:cs="Times New Roman"/>
        </w:rPr>
        <w:t xml:space="preserve"> </w:t>
      </w:r>
      <w:r w:rsidRPr="00BD7F7A">
        <w:rPr>
          <w:rFonts w:ascii="Times New Roman" w:hAnsi="Times New Roman" w:cs="Times New Roman"/>
        </w:rPr>
        <w:t xml:space="preserve">Саратовской области от 30 сентября 2014 года </w:t>
      </w:r>
      <w:r>
        <w:rPr>
          <w:rFonts w:ascii="Times New Roman" w:hAnsi="Times New Roman" w:cs="Times New Roman"/>
        </w:rPr>
        <w:t>№</w:t>
      </w:r>
      <w:r w:rsidRPr="00BD7F7A">
        <w:rPr>
          <w:rFonts w:ascii="Times New Roman" w:hAnsi="Times New Roman" w:cs="Times New Roman"/>
        </w:rPr>
        <w:t xml:space="preserve"> 122-ЗСО "О земле")</w:t>
      </w: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Иные сведения о земельном участке _________________________________________</w:t>
      </w: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 xml:space="preserve">                                            (кадастровый номер)</w:t>
      </w: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 xml:space="preserve">    Настоящим  подтверждаю  достоверность  указанных  в заявлении сведений,</w:t>
      </w:r>
      <w:r>
        <w:rPr>
          <w:rFonts w:ascii="Times New Roman" w:hAnsi="Times New Roman" w:cs="Times New Roman"/>
        </w:rPr>
        <w:t xml:space="preserve"> </w:t>
      </w:r>
      <w:r w:rsidRPr="00BD7F7A">
        <w:rPr>
          <w:rFonts w:ascii="Times New Roman" w:hAnsi="Times New Roman" w:cs="Times New Roman"/>
        </w:rPr>
        <w:t>прилагаемых  к  нему  документов,  а  также  то,  что до дня подачи данного</w:t>
      </w:r>
      <w:r>
        <w:rPr>
          <w:rFonts w:ascii="Times New Roman" w:hAnsi="Times New Roman" w:cs="Times New Roman"/>
        </w:rPr>
        <w:t xml:space="preserve"> </w:t>
      </w:r>
      <w:r w:rsidRPr="00BD7F7A">
        <w:rPr>
          <w:rFonts w:ascii="Times New Roman" w:hAnsi="Times New Roman" w:cs="Times New Roman"/>
        </w:rPr>
        <w:t>заявления   не  реализова</w:t>
      </w:r>
      <w:proofErr w:type="gramStart"/>
      <w:r w:rsidRPr="00BD7F7A">
        <w:rPr>
          <w:rFonts w:ascii="Times New Roman" w:hAnsi="Times New Roman" w:cs="Times New Roman"/>
        </w:rPr>
        <w:t>л(</w:t>
      </w:r>
      <w:proofErr w:type="gramEnd"/>
      <w:r w:rsidRPr="00BD7F7A">
        <w:rPr>
          <w:rFonts w:ascii="Times New Roman" w:hAnsi="Times New Roman" w:cs="Times New Roman"/>
        </w:rPr>
        <w:t>а)  свое  право  на  бесплатное  приобретение  в</w:t>
      </w:r>
      <w:r>
        <w:rPr>
          <w:rFonts w:ascii="Times New Roman" w:hAnsi="Times New Roman" w:cs="Times New Roman"/>
        </w:rPr>
        <w:t xml:space="preserve"> </w:t>
      </w:r>
      <w:r w:rsidRPr="00BD7F7A">
        <w:rPr>
          <w:rFonts w:ascii="Times New Roman" w:hAnsi="Times New Roman" w:cs="Times New Roman"/>
        </w:rPr>
        <w:t>собственность земельного участка.</w:t>
      </w: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 xml:space="preserve">    Способ получения документов:</w:t>
      </w: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 xml:space="preserve">    Лично _________________________________________________________________</w:t>
      </w: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 xml:space="preserve">    Почтовым отправлением по адресу: ______________________________________</w:t>
      </w: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 xml:space="preserve">    На электронную почту: _________________________________________________</w:t>
      </w: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Перечень</w:t>
      </w:r>
      <w:r>
        <w:rPr>
          <w:rFonts w:ascii="Times New Roman" w:hAnsi="Times New Roman" w:cs="Times New Roman"/>
        </w:rPr>
        <w:t xml:space="preserve"> </w:t>
      </w:r>
      <w:r w:rsidRPr="00BD7F7A">
        <w:rPr>
          <w:rFonts w:ascii="Times New Roman" w:hAnsi="Times New Roman" w:cs="Times New Roman"/>
        </w:rPr>
        <w:t>документов, прилагаемых к заявлению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41"/>
        <w:gridCol w:w="1843"/>
        <w:gridCol w:w="1559"/>
      </w:tblGrid>
      <w:tr w:rsidR="00BD7F7A" w:rsidRPr="00BD7F7A" w:rsidTr="00BD7F7A">
        <w:tc>
          <w:tcPr>
            <w:tcW w:w="6441" w:type="dxa"/>
          </w:tcPr>
          <w:p w:rsidR="00BD7F7A" w:rsidRPr="00BD7F7A" w:rsidRDefault="00BD7F7A" w:rsidP="00BD7F7A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F7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</w:tcPr>
          <w:p w:rsidR="00BD7F7A" w:rsidRPr="00BD7F7A" w:rsidRDefault="00BD7F7A" w:rsidP="00BD7F7A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F7A"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</w:p>
        </w:tc>
        <w:tc>
          <w:tcPr>
            <w:tcW w:w="1559" w:type="dxa"/>
          </w:tcPr>
          <w:p w:rsidR="00BD7F7A" w:rsidRPr="00BD7F7A" w:rsidRDefault="00BD7F7A" w:rsidP="00BD7F7A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F7A">
              <w:rPr>
                <w:rFonts w:ascii="Times New Roman" w:hAnsi="Times New Roman" w:cs="Times New Roman"/>
                <w:sz w:val="20"/>
                <w:szCs w:val="20"/>
              </w:rPr>
              <w:t>Количество листов</w:t>
            </w:r>
          </w:p>
        </w:tc>
      </w:tr>
      <w:tr w:rsidR="00BD7F7A" w:rsidRPr="00BD7F7A" w:rsidTr="00BD7F7A">
        <w:tc>
          <w:tcPr>
            <w:tcW w:w="6441" w:type="dxa"/>
          </w:tcPr>
          <w:p w:rsidR="00BD7F7A" w:rsidRPr="00BD7F7A" w:rsidRDefault="00BD7F7A" w:rsidP="00BD7F7A">
            <w:pPr>
              <w:pStyle w:val="ConsPlusNormal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BD7F7A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 заявителя</w:t>
            </w:r>
          </w:p>
        </w:tc>
        <w:tc>
          <w:tcPr>
            <w:tcW w:w="1843" w:type="dxa"/>
          </w:tcPr>
          <w:p w:rsidR="00BD7F7A" w:rsidRPr="00BD7F7A" w:rsidRDefault="00BD7F7A" w:rsidP="00BD7F7A">
            <w:pPr>
              <w:pStyle w:val="ConsPlusNormal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7F7A" w:rsidRPr="00BD7F7A" w:rsidRDefault="00BD7F7A" w:rsidP="00BD7F7A">
            <w:pPr>
              <w:pStyle w:val="ConsPlusNormal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F7A" w:rsidRPr="00BD7F7A" w:rsidTr="00BD7F7A">
        <w:tc>
          <w:tcPr>
            <w:tcW w:w="6441" w:type="dxa"/>
          </w:tcPr>
          <w:p w:rsidR="00BD7F7A" w:rsidRPr="00BD7F7A" w:rsidRDefault="00BD7F7A" w:rsidP="00BD7F7A">
            <w:pPr>
              <w:pStyle w:val="ConsPlusNormal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BD7F7A">
              <w:rPr>
                <w:rFonts w:ascii="Times New Roman" w:hAnsi="Times New Roman" w:cs="Times New Roman"/>
                <w:sz w:val="20"/>
                <w:szCs w:val="20"/>
              </w:rPr>
              <w:t>2. Документ, удостоверяющий права (полномочия) представителя физического лица, если с заявлением обращается представитель заявителя (копия)</w:t>
            </w:r>
          </w:p>
        </w:tc>
        <w:tc>
          <w:tcPr>
            <w:tcW w:w="1843" w:type="dxa"/>
          </w:tcPr>
          <w:p w:rsidR="00BD7F7A" w:rsidRPr="00BD7F7A" w:rsidRDefault="00BD7F7A" w:rsidP="00BD7F7A">
            <w:pPr>
              <w:pStyle w:val="ConsPlusNormal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7F7A" w:rsidRPr="00BD7F7A" w:rsidRDefault="00BD7F7A" w:rsidP="00BD7F7A">
            <w:pPr>
              <w:pStyle w:val="ConsPlusNormal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F7A" w:rsidRPr="00BD7F7A" w:rsidTr="00BD7F7A">
        <w:tc>
          <w:tcPr>
            <w:tcW w:w="6441" w:type="dxa"/>
          </w:tcPr>
          <w:p w:rsidR="00BD7F7A" w:rsidRPr="00BD7F7A" w:rsidRDefault="00BD7F7A" w:rsidP="00BD7F7A">
            <w:pPr>
              <w:pStyle w:val="ConsPlusNormal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BD7F7A">
              <w:rPr>
                <w:rFonts w:ascii="Times New Roman" w:hAnsi="Times New Roman" w:cs="Times New Roman"/>
                <w:sz w:val="20"/>
                <w:szCs w:val="20"/>
              </w:rPr>
              <w:t>3. Документ (при наличии) либо сведения, подтверждающие место жительства заявителя на территории муниципального образования "Город Саратов"</w:t>
            </w:r>
          </w:p>
        </w:tc>
        <w:tc>
          <w:tcPr>
            <w:tcW w:w="1843" w:type="dxa"/>
          </w:tcPr>
          <w:p w:rsidR="00BD7F7A" w:rsidRPr="00BD7F7A" w:rsidRDefault="00BD7F7A" w:rsidP="00BD7F7A">
            <w:pPr>
              <w:pStyle w:val="ConsPlusNormal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7F7A" w:rsidRPr="00BD7F7A" w:rsidRDefault="00BD7F7A" w:rsidP="00BD7F7A">
            <w:pPr>
              <w:pStyle w:val="ConsPlusNormal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F7A" w:rsidRPr="00BD7F7A" w:rsidTr="00BD7F7A">
        <w:tc>
          <w:tcPr>
            <w:tcW w:w="6441" w:type="dxa"/>
          </w:tcPr>
          <w:p w:rsidR="00BD7F7A" w:rsidRPr="00BD7F7A" w:rsidRDefault="00BD7F7A" w:rsidP="00BD7F7A">
            <w:pPr>
              <w:pStyle w:val="ConsPlusNormal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BD7F7A">
              <w:rPr>
                <w:rFonts w:ascii="Times New Roman" w:hAnsi="Times New Roman" w:cs="Times New Roman"/>
                <w:sz w:val="20"/>
                <w:szCs w:val="20"/>
              </w:rPr>
              <w:t>4. Копия вступившего в законную силу решения суда об установлении места жительства заявителя на территории муниципального образования "Город Саратов" (при отсутствии у заявителя регистрации по месту жительства на территории муниципального образования "Город Саратов")</w:t>
            </w:r>
          </w:p>
        </w:tc>
        <w:tc>
          <w:tcPr>
            <w:tcW w:w="1843" w:type="dxa"/>
          </w:tcPr>
          <w:p w:rsidR="00BD7F7A" w:rsidRPr="00BD7F7A" w:rsidRDefault="00BD7F7A" w:rsidP="00BD7F7A">
            <w:pPr>
              <w:pStyle w:val="ConsPlusNormal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7F7A" w:rsidRPr="00BD7F7A" w:rsidRDefault="00BD7F7A" w:rsidP="00BD7F7A">
            <w:pPr>
              <w:pStyle w:val="ConsPlusNormal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F7A" w:rsidRPr="00BD7F7A" w:rsidTr="00BD7F7A">
        <w:tc>
          <w:tcPr>
            <w:tcW w:w="6441" w:type="dxa"/>
          </w:tcPr>
          <w:p w:rsidR="00BD7F7A" w:rsidRPr="00BD7F7A" w:rsidRDefault="00BD7F7A" w:rsidP="00BD7F7A">
            <w:pPr>
              <w:pStyle w:val="ConsPlusNormal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BD7F7A">
              <w:rPr>
                <w:rFonts w:ascii="Times New Roman" w:hAnsi="Times New Roman" w:cs="Times New Roman"/>
                <w:sz w:val="20"/>
                <w:szCs w:val="20"/>
              </w:rPr>
              <w:t xml:space="preserve">5. Документы, подтверждающие принадлежность заявителя к категориям граждан, установленным </w:t>
            </w:r>
            <w:hyperlink r:id="rId8">
              <w:r w:rsidRPr="00BD7F7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частью 1 статьи 12.1</w:t>
              </w:r>
            </w:hyperlink>
            <w:r w:rsidRPr="00BD7F7A">
              <w:rPr>
                <w:rFonts w:ascii="Times New Roman" w:hAnsi="Times New Roman" w:cs="Times New Roman"/>
                <w:sz w:val="20"/>
                <w:szCs w:val="20"/>
              </w:rPr>
              <w:t xml:space="preserve"> Закона Саратовской области "О земле"</w:t>
            </w:r>
          </w:p>
        </w:tc>
        <w:tc>
          <w:tcPr>
            <w:tcW w:w="1843" w:type="dxa"/>
          </w:tcPr>
          <w:p w:rsidR="00BD7F7A" w:rsidRPr="00BD7F7A" w:rsidRDefault="00BD7F7A" w:rsidP="00BD7F7A">
            <w:pPr>
              <w:pStyle w:val="ConsPlusNormal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7F7A" w:rsidRPr="00BD7F7A" w:rsidRDefault="00BD7F7A" w:rsidP="00BD7F7A">
            <w:pPr>
              <w:pStyle w:val="ConsPlusNormal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_________/_____________________/</w:t>
      </w: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(подпись)       (Ф.И.О.)</w:t>
      </w: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Действующи</w:t>
      </w:r>
      <w:proofErr w:type="gramStart"/>
      <w:r w:rsidRPr="00BD7F7A">
        <w:rPr>
          <w:rFonts w:ascii="Times New Roman" w:hAnsi="Times New Roman" w:cs="Times New Roman"/>
        </w:rPr>
        <w:t>й(</w:t>
      </w:r>
      <w:proofErr w:type="spellStart"/>
      <w:proofErr w:type="gramEnd"/>
      <w:r w:rsidRPr="00BD7F7A">
        <w:rPr>
          <w:rFonts w:ascii="Times New Roman" w:hAnsi="Times New Roman" w:cs="Times New Roman"/>
        </w:rPr>
        <w:t>ая</w:t>
      </w:r>
      <w:proofErr w:type="spellEnd"/>
      <w:r w:rsidRPr="00BD7F7A">
        <w:rPr>
          <w:rFonts w:ascii="Times New Roman" w:hAnsi="Times New Roman" w:cs="Times New Roman"/>
        </w:rPr>
        <w:t>) на основании доверенности _________________________________</w:t>
      </w: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BD7F7A">
        <w:rPr>
          <w:rFonts w:ascii="Times New Roman" w:hAnsi="Times New Roman" w:cs="Times New Roman"/>
        </w:rPr>
        <w:t xml:space="preserve"> (реквизиты доверенности)</w:t>
      </w: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>"__" ________ 20__ г. ___ час</w:t>
      </w:r>
      <w:proofErr w:type="gramStart"/>
      <w:r w:rsidRPr="00BD7F7A">
        <w:rPr>
          <w:rFonts w:ascii="Times New Roman" w:hAnsi="Times New Roman" w:cs="Times New Roman"/>
        </w:rPr>
        <w:t>.</w:t>
      </w:r>
      <w:proofErr w:type="gramEnd"/>
      <w:r w:rsidRPr="00BD7F7A">
        <w:rPr>
          <w:rFonts w:ascii="Times New Roman" w:hAnsi="Times New Roman" w:cs="Times New Roman"/>
        </w:rPr>
        <w:t xml:space="preserve"> ___ </w:t>
      </w:r>
      <w:proofErr w:type="gramStart"/>
      <w:r w:rsidRPr="00BD7F7A">
        <w:rPr>
          <w:rFonts w:ascii="Times New Roman" w:hAnsi="Times New Roman" w:cs="Times New Roman"/>
        </w:rPr>
        <w:t>м</w:t>
      </w:r>
      <w:proofErr w:type="gramEnd"/>
      <w:r w:rsidRPr="00BD7F7A">
        <w:rPr>
          <w:rFonts w:ascii="Times New Roman" w:hAnsi="Times New Roman" w:cs="Times New Roman"/>
        </w:rPr>
        <w:t xml:space="preserve">ин.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BD7F7A">
        <w:rPr>
          <w:rFonts w:ascii="Times New Roman" w:hAnsi="Times New Roman" w:cs="Times New Roman"/>
        </w:rPr>
        <w:t>Принял _________/________________/</w:t>
      </w:r>
    </w:p>
    <w:p w:rsidR="00BD7F7A" w:rsidRPr="00BD7F7A" w:rsidRDefault="00BD7F7A" w:rsidP="00BD7F7A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D7F7A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BD7F7A">
        <w:rPr>
          <w:rFonts w:ascii="Times New Roman" w:hAnsi="Times New Roman" w:cs="Times New Roman"/>
        </w:rPr>
        <w:t xml:space="preserve">   (подпись)  </w:t>
      </w:r>
      <w:r>
        <w:rPr>
          <w:rFonts w:ascii="Times New Roman" w:hAnsi="Times New Roman" w:cs="Times New Roman"/>
        </w:rPr>
        <w:t xml:space="preserve">      </w:t>
      </w:r>
      <w:r w:rsidRPr="00BD7F7A">
        <w:rPr>
          <w:rFonts w:ascii="Times New Roman" w:hAnsi="Times New Roman" w:cs="Times New Roman"/>
        </w:rPr>
        <w:t xml:space="preserve">  (Ф.И.О.)</w:t>
      </w:r>
    </w:p>
    <w:sectPr w:rsidR="00BD7F7A" w:rsidRPr="00BD7F7A" w:rsidSect="00BD7F7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F7A"/>
    <w:rsid w:val="00056E31"/>
    <w:rsid w:val="00131117"/>
    <w:rsid w:val="001335D9"/>
    <w:rsid w:val="00413895"/>
    <w:rsid w:val="00602254"/>
    <w:rsid w:val="009F6B0C"/>
    <w:rsid w:val="00BD7F7A"/>
    <w:rsid w:val="00C01BCF"/>
    <w:rsid w:val="00F1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95"/>
  </w:style>
  <w:style w:type="paragraph" w:styleId="1">
    <w:name w:val="heading 1"/>
    <w:basedOn w:val="a"/>
    <w:next w:val="a"/>
    <w:link w:val="10"/>
    <w:uiPriority w:val="9"/>
    <w:qFormat/>
    <w:rsid w:val="0041389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389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1389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1389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1389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89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89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89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89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89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1389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41389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4">
    <w:name w:val="Название Знак"/>
    <w:basedOn w:val="a0"/>
    <w:link w:val="a3"/>
    <w:uiPriority w:val="10"/>
    <w:rsid w:val="0041389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a6"/>
    <w:uiPriority w:val="11"/>
    <w:qFormat/>
    <w:rsid w:val="0041389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13895"/>
    <w:rPr>
      <w:rFonts w:asciiTheme="minorHAnsi"/>
      <w:i/>
      <w:iCs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60225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02254"/>
    <w:rPr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41389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1389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1389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41389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1389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1389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1389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413895"/>
    <w:rPr>
      <w:b/>
      <w:bCs/>
      <w:sz w:val="18"/>
      <w:szCs w:val="18"/>
    </w:rPr>
  </w:style>
  <w:style w:type="character" w:styleId="aa">
    <w:name w:val="Emphasis"/>
    <w:uiPriority w:val="20"/>
    <w:qFormat/>
    <w:rsid w:val="00413895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413895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413895"/>
  </w:style>
  <w:style w:type="paragraph" w:styleId="ad">
    <w:name w:val="List Paragraph"/>
    <w:basedOn w:val="a"/>
    <w:uiPriority w:val="34"/>
    <w:qFormat/>
    <w:rsid w:val="0041389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389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1389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41389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41389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413895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413895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413895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413895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41389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413895"/>
    <w:pPr>
      <w:outlineLvl w:val="9"/>
    </w:pPr>
  </w:style>
  <w:style w:type="paragraph" w:customStyle="1" w:styleId="ConsPlusNormal">
    <w:name w:val="ConsPlusNormal"/>
    <w:rsid w:val="00BD7F7A"/>
    <w:pPr>
      <w:widowControl w:val="0"/>
      <w:autoSpaceDE w:val="0"/>
      <w:autoSpaceDN w:val="0"/>
      <w:ind w:firstLine="0"/>
    </w:pPr>
    <w:rPr>
      <w:rFonts w:ascii="XO Thames" w:eastAsiaTheme="minorEastAsia" w:hAnsi="XO Thames" w:cs="XO Thames"/>
      <w:lang w:val="ru-RU" w:eastAsia="ru-RU" w:bidi="ar-SA"/>
    </w:rPr>
  </w:style>
  <w:style w:type="paragraph" w:customStyle="1" w:styleId="ConsPlusNonformat">
    <w:name w:val="ConsPlusNonformat"/>
    <w:rsid w:val="00BD7F7A"/>
    <w:pPr>
      <w:widowControl w:val="0"/>
      <w:autoSpaceDE w:val="0"/>
      <w:autoSpaceDN w:val="0"/>
      <w:ind w:firstLine="0"/>
    </w:pPr>
    <w:rPr>
      <w:rFonts w:ascii="Courier New" w:eastAsiaTheme="minorEastAsia" w:hAnsi="Courier New" w:cs="Courier New"/>
      <w:sz w:val="20"/>
      <w:lang w:val="ru-RU" w:eastAsia="ru-RU" w:bidi="ar-SA"/>
    </w:rPr>
  </w:style>
  <w:style w:type="paragraph" w:customStyle="1" w:styleId="ConsPlusTitle">
    <w:name w:val="ConsPlusTitle"/>
    <w:rsid w:val="00BD7F7A"/>
    <w:pPr>
      <w:widowControl w:val="0"/>
      <w:autoSpaceDE w:val="0"/>
      <w:autoSpaceDN w:val="0"/>
      <w:ind w:firstLine="0"/>
    </w:pPr>
    <w:rPr>
      <w:rFonts w:ascii="XO Thames" w:eastAsiaTheme="minorEastAsia" w:hAnsi="XO Thames" w:cs="XO Thames"/>
      <w:b/>
      <w:lang w:val="ru-RU" w:eastAsia="ru-RU" w:bidi="ar-SA"/>
    </w:rPr>
  </w:style>
  <w:style w:type="paragraph" w:customStyle="1" w:styleId="ConsPlusCell">
    <w:name w:val="ConsPlusCell"/>
    <w:rsid w:val="00BD7F7A"/>
    <w:pPr>
      <w:widowControl w:val="0"/>
      <w:autoSpaceDE w:val="0"/>
      <w:autoSpaceDN w:val="0"/>
      <w:ind w:firstLine="0"/>
    </w:pPr>
    <w:rPr>
      <w:rFonts w:ascii="Courier New" w:eastAsiaTheme="minorEastAsia" w:hAnsi="Courier New" w:cs="Courier New"/>
      <w:sz w:val="20"/>
      <w:lang w:val="ru-RU" w:eastAsia="ru-RU" w:bidi="ar-SA"/>
    </w:rPr>
  </w:style>
  <w:style w:type="paragraph" w:customStyle="1" w:styleId="ConsPlusDocList">
    <w:name w:val="ConsPlusDocList"/>
    <w:rsid w:val="00BD7F7A"/>
    <w:pPr>
      <w:widowControl w:val="0"/>
      <w:autoSpaceDE w:val="0"/>
      <w:autoSpaceDN w:val="0"/>
      <w:ind w:firstLine="0"/>
    </w:pPr>
    <w:rPr>
      <w:rFonts w:ascii="XO Thames" w:eastAsiaTheme="minorEastAsia" w:hAnsi="XO Thames" w:cs="XO Thames"/>
      <w:lang w:val="ru-RU" w:eastAsia="ru-RU" w:bidi="ar-SA"/>
    </w:rPr>
  </w:style>
  <w:style w:type="paragraph" w:customStyle="1" w:styleId="ConsPlusTitlePage">
    <w:name w:val="ConsPlusTitlePage"/>
    <w:rsid w:val="00BD7F7A"/>
    <w:pPr>
      <w:widowControl w:val="0"/>
      <w:autoSpaceDE w:val="0"/>
      <w:autoSpaceDN w:val="0"/>
      <w:ind w:firstLine="0"/>
    </w:pPr>
    <w:rPr>
      <w:rFonts w:ascii="Tahoma" w:eastAsiaTheme="minorEastAsia" w:hAnsi="Tahoma" w:cs="Tahoma"/>
      <w:sz w:val="20"/>
      <w:lang w:val="ru-RU" w:eastAsia="ru-RU" w:bidi="ar-SA"/>
    </w:rPr>
  </w:style>
  <w:style w:type="paragraph" w:customStyle="1" w:styleId="ConsPlusJurTerm">
    <w:name w:val="ConsPlusJurTerm"/>
    <w:rsid w:val="00BD7F7A"/>
    <w:pPr>
      <w:widowControl w:val="0"/>
      <w:autoSpaceDE w:val="0"/>
      <w:autoSpaceDN w:val="0"/>
      <w:ind w:firstLine="0"/>
    </w:pPr>
    <w:rPr>
      <w:rFonts w:ascii="Tahoma" w:eastAsiaTheme="minorEastAsia" w:hAnsi="Tahoma" w:cs="Tahoma"/>
      <w:sz w:val="26"/>
      <w:lang w:val="ru-RU" w:eastAsia="ru-RU" w:bidi="ar-SA"/>
    </w:rPr>
  </w:style>
  <w:style w:type="paragraph" w:customStyle="1" w:styleId="ConsPlusTextList">
    <w:name w:val="ConsPlusTextList"/>
    <w:rsid w:val="00BD7F7A"/>
    <w:pPr>
      <w:widowControl w:val="0"/>
      <w:autoSpaceDE w:val="0"/>
      <w:autoSpaceDN w:val="0"/>
      <w:ind w:firstLine="0"/>
    </w:pPr>
    <w:rPr>
      <w:rFonts w:ascii="Arial" w:eastAsiaTheme="minorEastAsia" w:hAnsi="Arial" w:cs="Arial"/>
      <w:sz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58&amp;n=172787&amp;dst=1002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58&amp;n=1727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58&amp;n=172787&amp;dst=100266" TargetMode="External"/><Relationship Id="rId5" Type="http://schemas.openxmlformats.org/officeDocument/2006/relationships/hyperlink" Target="https://login.consultant.ru/link/?req=doc&amp;base=LAW&amp;n=454318&amp;dst=4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Ирина Анатольевна</dc:creator>
  <cp:lastModifiedBy>Петрова Ирина Анатольевна</cp:lastModifiedBy>
  <cp:revision>1</cp:revision>
  <dcterms:created xsi:type="dcterms:W3CDTF">2024-04-19T12:33:00Z</dcterms:created>
  <dcterms:modified xsi:type="dcterms:W3CDTF">2024-04-19T12:43:00Z</dcterms:modified>
</cp:coreProperties>
</file>