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12" w:rsidRDefault="00562212">
      <w:pPr>
        <w:pStyle w:val="ConsPlusTitlePage"/>
      </w:pPr>
      <w:r>
        <w:t xml:space="preserve">Документ предоставлен </w:t>
      </w:r>
      <w:hyperlink r:id="rId4">
        <w:r>
          <w:rPr>
            <w:color w:val="0000FF"/>
          </w:rPr>
          <w:t>КонсультантПлюс</w:t>
        </w:r>
      </w:hyperlink>
      <w:r>
        <w:br/>
      </w:r>
    </w:p>
    <w:p w:rsidR="00562212" w:rsidRDefault="00562212">
      <w:pPr>
        <w:pStyle w:val="ConsPlusNormal"/>
        <w:jc w:val="both"/>
        <w:outlineLvl w:val="0"/>
      </w:pPr>
    </w:p>
    <w:p w:rsidR="00562212" w:rsidRDefault="00562212">
      <w:pPr>
        <w:pStyle w:val="ConsPlusTitle"/>
        <w:jc w:val="center"/>
        <w:outlineLvl w:val="0"/>
      </w:pPr>
      <w:r>
        <w:t>АДМИНИСТРАЦИЯ МУНИЦИПАЛЬНОГО ОБРАЗОВАНИЯ</w:t>
      </w:r>
    </w:p>
    <w:p w:rsidR="00562212" w:rsidRDefault="00562212">
      <w:pPr>
        <w:pStyle w:val="ConsPlusTitle"/>
        <w:jc w:val="center"/>
      </w:pPr>
      <w:r>
        <w:t>"ГОРОД САРАТОВ"</w:t>
      </w:r>
    </w:p>
    <w:p w:rsidR="00562212" w:rsidRDefault="00562212">
      <w:pPr>
        <w:pStyle w:val="ConsPlusTitle"/>
        <w:jc w:val="center"/>
      </w:pPr>
    </w:p>
    <w:p w:rsidR="00562212" w:rsidRDefault="00562212">
      <w:pPr>
        <w:pStyle w:val="ConsPlusTitle"/>
        <w:jc w:val="center"/>
      </w:pPr>
      <w:r>
        <w:t>ПОСТАНОВЛЕНИЕ</w:t>
      </w:r>
    </w:p>
    <w:p w:rsidR="00562212" w:rsidRDefault="00562212">
      <w:pPr>
        <w:pStyle w:val="ConsPlusTitle"/>
        <w:jc w:val="center"/>
      </w:pPr>
      <w:r>
        <w:t>от 18 мая 2010 г. N 1369</w:t>
      </w:r>
    </w:p>
    <w:p w:rsidR="00562212" w:rsidRDefault="00562212">
      <w:pPr>
        <w:pStyle w:val="ConsPlusTitle"/>
        <w:jc w:val="center"/>
      </w:pPr>
    </w:p>
    <w:p w:rsidR="00562212" w:rsidRDefault="00562212">
      <w:pPr>
        <w:pStyle w:val="ConsPlusTitle"/>
        <w:jc w:val="center"/>
      </w:pPr>
      <w:r>
        <w:t>ОБ УТВЕРЖДЕНИИ АДМИНИСТРАТИВНОГО РЕГЛАМЕНТА</w:t>
      </w:r>
    </w:p>
    <w:p w:rsidR="00562212" w:rsidRDefault="00562212">
      <w:pPr>
        <w:pStyle w:val="ConsPlusTitle"/>
        <w:jc w:val="center"/>
      </w:pPr>
      <w:r>
        <w:t>ПРЕДОСТАВЛЕНИЯ МУНИЦИПАЛЬНОЙ УСЛУГИ "ПРИНЯТИЕ ГРАЖДАН</w:t>
      </w:r>
    </w:p>
    <w:p w:rsidR="00562212" w:rsidRDefault="00562212">
      <w:pPr>
        <w:pStyle w:val="ConsPlusTitle"/>
        <w:jc w:val="center"/>
      </w:pPr>
      <w:r>
        <w:t>НА УЧЕТ В КАЧЕСТВЕ НУЖДАЮЩИХСЯ В ЖИЛЫХ ПОМЕЩЕНИЯХ</w:t>
      </w:r>
    </w:p>
    <w:p w:rsidR="00562212" w:rsidRDefault="00562212">
      <w:pPr>
        <w:pStyle w:val="ConsPlusTitle"/>
        <w:jc w:val="center"/>
      </w:pPr>
      <w:r>
        <w:t>МУНИЦИПАЛЬНОГО СПЕЦИАЛИЗИРОВАННОГО ЖИЛИЩНОГО ФОНДА"</w:t>
      </w:r>
    </w:p>
    <w:p w:rsidR="00562212" w:rsidRDefault="005622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622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2212" w:rsidRDefault="005622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2212" w:rsidRDefault="005622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2212" w:rsidRDefault="00562212">
            <w:pPr>
              <w:pStyle w:val="ConsPlusNormal"/>
              <w:jc w:val="center"/>
            </w:pPr>
            <w:r>
              <w:rPr>
                <w:color w:val="392C69"/>
              </w:rPr>
              <w:t>Список изменяющих документов</w:t>
            </w:r>
          </w:p>
          <w:p w:rsidR="00562212" w:rsidRDefault="00562212">
            <w:pPr>
              <w:pStyle w:val="ConsPlusNormal"/>
              <w:jc w:val="center"/>
            </w:pPr>
            <w:r>
              <w:rPr>
                <w:color w:val="392C69"/>
              </w:rPr>
              <w:t>(в ред. постановлений администрации муниципального образования</w:t>
            </w:r>
          </w:p>
          <w:p w:rsidR="00562212" w:rsidRDefault="00562212">
            <w:pPr>
              <w:pStyle w:val="ConsPlusNormal"/>
              <w:jc w:val="center"/>
            </w:pPr>
            <w:r>
              <w:rPr>
                <w:color w:val="392C69"/>
              </w:rPr>
              <w:t xml:space="preserve">"Город Саратов" от 09.12.2011 </w:t>
            </w:r>
            <w:hyperlink r:id="rId5">
              <w:r>
                <w:rPr>
                  <w:color w:val="0000FF"/>
                </w:rPr>
                <w:t>N 2369</w:t>
              </w:r>
            </w:hyperlink>
            <w:r>
              <w:rPr>
                <w:color w:val="392C69"/>
              </w:rPr>
              <w:t xml:space="preserve">, от 14.06.2012 </w:t>
            </w:r>
            <w:hyperlink r:id="rId6">
              <w:r>
                <w:rPr>
                  <w:color w:val="0000FF"/>
                </w:rPr>
                <w:t>N 1294</w:t>
              </w:r>
            </w:hyperlink>
            <w:r>
              <w:rPr>
                <w:color w:val="392C69"/>
              </w:rPr>
              <w:t>,</w:t>
            </w:r>
          </w:p>
          <w:p w:rsidR="00562212" w:rsidRDefault="00562212">
            <w:pPr>
              <w:pStyle w:val="ConsPlusNormal"/>
              <w:jc w:val="center"/>
            </w:pPr>
            <w:r>
              <w:rPr>
                <w:color w:val="392C69"/>
              </w:rPr>
              <w:t xml:space="preserve">от 22.03.2013 </w:t>
            </w:r>
            <w:hyperlink r:id="rId7">
              <w:r>
                <w:rPr>
                  <w:color w:val="0000FF"/>
                </w:rPr>
                <w:t>N 485</w:t>
              </w:r>
            </w:hyperlink>
            <w:r>
              <w:rPr>
                <w:color w:val="392C69"/>
              </w:rPr>
              <w:t xml:space="preserve">, от 24.12.2013 </w:t>
            </w:r>
            <w:hyperlink r:id="rId8">
              <w:r>
                <w:rPr>
                  <w:color w:val="0000FF"/>
                </w:rPr>
                <w:t>N 3478</w:t>
              </w:r>
            </w:hyperlink>
            <w:r>
              <w:rPr>
                <w:color w:val="392C69"/>
              </w:rPr>
              <w:t xml:space="preserve">, от 28.06.2016 </w:t>
            </w:r>
            <w:hyperlink r:id="rId9">
              <w:r>
                <w:rPr>
                  <w:color w:val="0000FF"/>
                </w:rPr>
                <w:t>N 1697</w:t>
              </w:r>
            </w:hyperlink>
            <w:r>
              <w:rPr>
                <w:color w:val="392C69"/>
              </w:rPr>
              <w:t>,</w:t>
            </w:r>
          </w:p>
          <w:p w:rsidR="00562212" w:rsidRDefault="00562212">
            <w:pPr>
              <w:pStyle w:val="ConsPlusNormal"/>
              <w:jc w:val="center"/>
            </w:pPr>
            <w:r>
              <w:rPr>
                <w:color w:val="392C69"/>
              </w:rPr>
              <w:t xml:space="preserve">от 26.12.2016 </w:t>
            </w:r>
            <w:hyperlink r:id="rId10">
              <w:r>
                <w:rPr>
                  <w:color w:val="0000FF"/>
                </w:rPr>
                <w:t>N 4008</w:t>
              </w:r>
            </w:hyperlink>
            <w:r>
              <w:rPr>
                <w:color w:val="392C69"/>
              </w:rPr>
              <w:t xml:space="preserve">, от 13.12.2018 </w:t>
            </w:r>
            <w:hyperlink r:id="rId11">
              <w:r>
                <w:rPr>
                  <w:color w:val="0000FF"/>
                </w:rPr>
                <w:t>N 2811</w:t>
              </w:r>
            </w:hyperlink>
            <w:r>
              <w:rPr>
                <w:color w:val="392C69"/>
              </w:rPr>
              <w:t xml:space="preserve">, от 08.06.2020 </w:t>
            </w:r>
            <w:hyperlink r:id="rId12">
              <w:r>
                <w:rPr>
                  <w:color w:val="0000FF"/>
                </w:rPr>
                <w:t>N 999</w:t>
              </w:r>
            </w:hyperlink>
            <w:r>
              <w:rPr>
                <w:color w:val="392C69"/>
              </w:rPr>
              <w:t>,</w:t>
            </w:r>
          </w:p>
          <w:p w:rsidR="00562212" w:rsidRDefault="00562212">
            <w:pPr>
              <w:pStyle w:val="ConsPlusNormal"/>
              <w:jc w:val="center"/>
            </w:pPr>
            <w:r>
              <w:rPr>
                <w:color w:val="392C69"/>
              </w:rPr>
              <w:t xml:space="preserve">от 03.11.2020 </w:t>
            </w:r>
            <w:hyperlink r:id="rId13">
              <w:r>
                <w:rPr>
                  <w:color w:val="0000FF"/>
                </w:rPr>
                <w:t>N 2161</w:t>
              </w:r>
            </w:hyperlink>
            <w:r>
              <w:rPr>
                <w:color w:val="392C69"/>
              </w:rPr>
              <w:t xml:space="preserve">, от 06.07.2022 </w:t>
            </w:r>
            <w:hyperlink r:id="rId14">
              <w:r>
                <w:rPr>
                  <w:color w:val="0000FF"/>
                </w:rPr>
                <w:t>N 2743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2212" w:rsidRDefault="00562212">
            <w:pPr>
              <w:pStyle w:val="ConsPlusNormal"/>
            </w:pPr>
          </w:p>
        </w:tc>
      </w:tr>
    </w:tbl>
    <w:p w:rsidR="00562212" w:rsidRDefault="00562212">
      <w:pPr>
        <w:pStyle w:val="ConsPlusNormal"/>
        <w:jc w:val="both"/>
      </w:pPr>
    </w:p>
    <w:p w:rsidR="00562212" w:rsidRDefault="00562212">
      <w:pPr>
        <w:pStyle w:val="ConsPlusNormal"/>
        <w:ind w:firstLine="540"/>
        <w:jc w:val="both"/>
      </w:pPr>
      <w:r>
        <w:t xml:space="preserve">В соответствии с </w:t>
      </w:r>
      <w:hyperlink r:id="rId15">
        <w:r>
          <w:rPr>
            <w:color w:val="0000FF"/>
          </w:rPr>
          <w:t>Концепцией</w:t>
        </w:r>
      </w:hyperlink>
      <w:r>
        <w:t xml:space="preserve"> административной реформы в Российской Федерации в 2006 - 2010 годах, одобренной распоряжением Правительства Российской Федерации от 25 октября 2005 г. N 1789-р, во исполнение </w:t>
      </w:r>
      <w:hyperlink r:id="rId16">
        <w:r>
          <w:rPr>
            <w:color w:val="0000FF"/>
          </w:rPr>
          <w:t>постановления</w:t>
        </w:r>
      </w:hyperlink>
      <w:r>
        <w:t xml:space="preserve"> администрации муниципального образования "Город Саратов" от 8 октября 2009 г. N 899 "О Порядке разработки и утверждения административных регламентов исполнения муниципальных функций (предоставления муниципальных услуг)" постановляю:</w:t>
      </w:r>
    </w:p>
    <w:p w:rsidR="00562212" w:rsidRDefault="00562212">
      <w:pPr>
        <w:pStyle w:val="ConsPlusNormal"/>
        <w:spacing w:before="260"/>
        <w:ind w:firstLine="540"/>
        <w:jc w:val="both"/>
      </w:pPr>
      <w:r>
        <w:t xml:space="preserve">1. Утвердить административный </w:t>
      </w:r>
      <w:hyperlink w:anchor="P37">
        <w:r>
          <w:rPr>
            <w:color w:val="0000FF"/>
          </w:rPr>
          <w:t>регламент</w:t>
        </w:r>
      </w:hyperlink>
      <w:r>
        <w:t xml:space="preserve"> предоставления муниципальной услуги "Принятие граждан на учет в качестве нуждающихся в жилых помещениях муниципального специализированного жилищного фонда" (приложение).</w:t>
      </w:r>
    </w:p>
    <w:p w:rsidR="00562212" w:rsidRDefault="00562212">
      <w:pPr>
        <w:pStyle w:val="ConsPlusNormal"/>
        <w:jc w:val="both"/>
      </w:pPr>
      <w:r>
        <w:t xml:space="preserve">(в ред. постановлений администрации муниципального образования "Город Саратов" от 22.03.2013 </w:t>
      </w:r>
      <w:hyperlink r:id="rId17">
        <w:r>
          <w:rPr>
            <w:color w:val="0000FF"/>
          </w:rPr>
          <w:t>N 485</w:t>
        </w:r>
      </w:hyperlink>
      <w:r>
        <w:t xml:space="preserve">, от 28.06.2016 </w:t>
      </w:r>
      <w:hyperlink r:id="rId18">
        <w:r>
          <w:rPr>
            <w:color w:val="0000FF"/>
          </w:rPr>
          <w:t>N 1697</w:t>
        </w:r>
      </w:hyperlink>
      <w:r>
        <w:t>)</w:t>
      </w:r>
    </w:p>
    <w:p w:rsidR="00562212" w:rsidRDefault="00562212">
      <w:pPr>
        <w:pStyle w:val="ConsPlusNormal"/>
        <w:spacing w:before="260"/>
        <w:ind w:firstLine="540"/>
        <w:jc w:val="both"/>
      </w:pPr>
      <w:r>
        <w:t>2. Комитету по общественным отношениям, анализу и информации администрации муниципального образования "Город Саратов" опубликовать настоящее постановление в средствах массовой информации и поместить на официальном сайте администрации муниципального образования "Город Саратов" в сети Интернет.</w:t>
      </w:r>
    </w:p>
    <w:p w:rsidR="00562212" w:rsidRDefault="00562212">
      <w:pPr>
        <w:pStyle w:val="ConsPlusNormal"/>
        <w:spacing w:before="260"/>
        <w:ind w:firstLine="540"/>
        <w:jc w:val="both"/>
      </w:pPr>
      <w:r>
        <w:t>3. Контроль за исполнением настоящего постановления возложить на первого заместителя главы администрации муниципального образования "Город Саратов".</w:t>
      </w:r>
    </w:p>
    <w:p w:rsidR="00562212" w:rsidRDefault="00562212">
      <w:pPr>
        <w:pStyle w:val="ConsPlusNormal"/>
        <w:jc w:val="both"/>
      </w:pPr>
    </w:p>
    <w:p w:rsidR="00562212" w:rsidRDefault="00562212">
      <w:pPr>
        <w:pStyle w:val="ConsPlusNormal"/>
        <w:jc w:val="right"/>
      </w:pPr>
      <w:r>
        <w:t>И.о. главы</w:t>
      </w:r>
    </w:p>
    <w:p w:rsidR="00562212" w:rsidRDefault="00562212">
      <w:pPr>
        <w:pStyle w:val="ConsPlusNormal"/>
        <w:jc w:val="right"/>
      </w:pPr>
      <w:r>
        <w:t>администрации муниципального образования "Город Саратов"</w:t>
      </w:r>
    </w:p>
    <w:p w:rsidR="00562212" w:rsidRDefault="00562212">
      <w:pPr>
        <w:pStyle w:val="ConsPlusNormal"/>
        <w:jc w:val="right"/>
      </w:pPr>
      <w:r>
        <w:t>А.Л.ПРОКОПЕНКО</w:t>
      </w:r>
    </w:p>
    <w:p w:rsidR="00562212" w:rsidRDefault="00562212">
      <w:pPr>
        <w:pStyle w:val="ConsPlusNormal"/>
        <w:jc w:val="both"/>
      </w:pPr>
    </w:p>
    <w:p w:rsidR="00562212" w:rsidRDefault="00562212">
      <w:pPr>
        <w:pStyle w:val="ConsPlusNormal"/>
        <w:jc w:val="both"/>
      </w:pPr>
    </w:p>
    <w:p w:rsidR="00562212" w:rsidRDefault="00562212">
      <w:pPr>
        <w:pStyle w:val="ConsPlusNormal"/>
        <w:jc w:val="both"/>
      </w:pPr>
    </w:p>
    <w:p w:rsidR="00562212" w:rsidRDefault="00562212">
      <w:pPr>
        <w:pStyle w:val="ConsPlusNormal"/>
        <w:jc w:val="both"/>
      </w:pPr>
    </w:p>
    <w:p w:rsidR="00562212" w:rsidRDefault="00562212">
      <w:pPr>
        <w:pStyle w:val="ConsPlusNormal"/>
        <w:jc w:val="both"/>
      </w:pPr>
    </w:p>
    <w:p w:rsidR="00562212" w:rsidRDefault="00562212">
      <w:pPr>
        <w:pStyle w:val="ConsPlusNormal"/>
        <w:jc w:val="right"/>
        <w:outlineLvl w:val="0"/>
      </w:pPr>
      <w:r>
        <w:t>Приложение</w:t>
      </w:r>
    </w:p>
    <w:p w:rsidR="00562212" w:rsidRDefault="00562212">
      <w:pPr>
        <w:pStyle w:val="ConsPlusNormal"/>
        <w:jc w:val="right"/>
      </w:pPr>
      <w:r>
        <w:t>к постановлению</w:t>
      </w:r>
    </w:p>
    <w:p w:rsidR="00562212" w:rsidRDefault="00562212">
      <w:pPr>
        <w:pStyle w:val="ConsPlusNormal"/>
        <w:jc w:val="right"/>
      </w:pPr>
      <w:r>
        <w:t>администрации муниципального образования "Город Саратов"</w:t>
      </w:r>
    </w:p>
    <w:p w:rsidR="00562212" w:rsidRDefault="00562212">
      <w:pPr>
        <w:pStyle w:val="ConsPlusNormal"/>
        <w:jc w:val="right"/>
      </w:pPr>
      <w:r>
        <w:t>от 18 мая 2010 г. N 1369</w:t>
      </w:r>
    </w:p>
    <w:p w:rsidR="00562212" w:rsidRDefault="00562212">
      <w:pPr>
        <w:pStyle w:val="ConsPlusNormal"/>
        <w:jc w:val="both"/>
      </w:pPr>
    </w:p>
    <w:p w:rsidR="00562212" w:rsidRDefault="00562212">
      <w:pPr>
        <w:pStyle w:val="ConsPlusTitle"/>
        <w:jc w:val="center"/>
      </w:pPr>
      <w:bookmarkStart w:id="0" w:name="P37"/>
      <w:bookmarkEnd w:id="0"/>
      <w:r>
        <w:t>АДМИНИСТРАТИВНЫЙ РЕГЛАМЕНТ</w:t>
      </w:r>
    </w:p>
    <w:p w:rsidR="00562212" w:rsidRDefault="00562212">
      <w:pPr>
        <w:pStyle w:val="ConsPlusTitle"/>
        <w:jc w:val="center"/>
      </w:pPr>
      <w:r>
        <w:t>ПРЕДОСТАВЛЕНИЯ МУНИЦИПАЛЬНОЙ УСЛУГИ "ПРИНЯТИЕ ГРАЖДАН</w:t>
      </w:r>
    </w:p>
    <w:p w:rsidR="00562212" w:rsidRDefault="00562212">
      <w:pPr>
        <w:pStyle w:val="ConsPlusTitle"/>
        <w:jc w:val="center"/>
      </w:pPr>
      <w:r>
        <w:t>НА УЧЕТ В КАЧЕСТВЕ НУЖДАЮЩИХСЯ В ЖИЛЫХ ПОМЕЩЕНИЯХ</w:t>
      </w:r>
    </w:p>
    <w:p w:rsidR="00562212" w:rsidRDefault="00562212">
      <w:pPr>
        <w:pStyle w:val="ConsPlusTitle"/>
        <w:jc w:val="center"/>
      </w:pPr>
      <w:r>
        <w:t>МУНИЦИПАЛЬНОГО СПЕЦИАЛИЗИРОВАННОГО ЖИЛИЩНОГО ФОНДА"</w:t>
      </w:r>
    </w:p>
    <w:p w:rsidR="00562212" w:rsidRDefault="005622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622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2212" w:rsidRDefault="005622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2212" w:rsidRDefault="005622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2212" w:rsidRDefault="00562212">
            <w:pPr>
              <w:pStyle w:val="ConsPlusNormal"/>
              <w:jc w:val="center"/>
            </w:pPr>
            <w:r>
              <w:rPr>
                <w:color w:val="392C69"/>
              </w:rPr>
              <w:t>Список изменяющих документов</w:t>
            </w:r>
          </w:p>
          <w:p w:rsidR="00562212" w:rsidRDefault="00562212">
            <w:pPr>
              <w:pStyle w:val="ConsPlusNormal"/>
              <w:jc w:val="center"/>
            </w:pPr>
            <w:r>
              <w:rPr>
                <w:color w:val="392C69"/>
              </w:rPr>
              <w:t>(в ред. постановлений администрации муниципального образования</w:t>
            </w:r>
          </w:p>
          <w:p w:rsidR="00562212" w:rsidRDefault="00562212">
            <w:pPr>
              <w:pStyle w:val="ConsPlusNormal"/>
              <w:jc w:val="center"/>
            </w:pPr>
            <w:r>
              <w:rPr>
                <w:color w:val="392C69"/>
              </w:rPr>
              <w:t xml:space="preserve">"Город Саратов" от 09.12.2011 </w:t>
            </w:r>
            <w:hyperlink r:id="rId19">
              <w:r>
                <w:rPr>
                  <w:color w:val="0000FF"/>
                </w:rPr>
                <w:t>N 2369</w:t>
              </w:r>
            </w:hyperlink>
            <w:r>
              <w:rPr>
                <w:color w:val="392C69"/>
              </w:rPr>
              <w:t xml:space="preserve">, от 14.06.2012 </w:t>
            </w:r>
            <w:hyperlink r:id="rId20">
              <w:r>
                <w:rPr>
                  <w:color w:val="0000FF"/>
                </w:rPr>
                <w:t>N 1294</w:t>
              </w:r>
            </w:hyperlink>
            <w:r>
              <w:rPr>
                <w:color w:val="392C69"/>
              </w:rPr>
              <w:t>,</w:t>
            </w:r>
          </w:p>
          <w:p w:rsidR="00562212" w:rsidRDefault="00562212">
            <w:pPr>
              <w:pStyle w:val="ConsPlusNormal"/>
              <w:jc w:val="center"/>
            </w:pPr>
            <w:r>
              <w:rPr>
                <w:color w:val="392C69"/>
              </w:rPr>
              <w:t xml:space="preserve">от 22.03.2013 </w:t>
            </w:r>
            <w:hyperlink r:id="rId21">
              <w:r>
                <w:rPr>
                  <w:color w:val="0000FF"/>
                </w:rPr>
                <w:t>N 485</w:t>
              </w:r>
            </w:hyperlink>
            <w:r>
              <w:rPr>
                <w:color w:val="392C69"/>
              </w:rPr>
              <w:t xml:space="preserve">, от 24.12.2013 </w:t>
            </w:r>
            <w:hyperlink r:id="rId22">
              <w:r>
                <w:rPr>
                  <w:color w:val="0000FF"/>
                </w:rPr>
                <w:t>N 3478</w:t>
              </w:r>
            </w:hyperlink>
            <w:r>
              <w:rPr>
                <w:color w:val="392C69"/>
              </w:rPr>
              <w:t xml:space="preserve">, от 28.06.2016 </w:t>
            </w:r>
            <w:hyperlink r:id="rId23">
              <w:r>
                <w:rPr>
                  <w:color w:val="0000FF"/>
                </w:rPr>
                <w:t>N 1697</w:t>
              </w:r>
            </w:hyperlink>
            <w:r>
              <w:rPr>
                <w:color w:val="392C69"/>
              </w:rPr>
              <w:t>,</w:t>
            </w:r>
          </w:p>
          <w:p w:rsidR="00562212" w:rsidRDefault="00562212">
            <w:pPr>
              <w:pStyle w:val="ConsPlusNormal"/>
              <w:jc w:val="center"/>
            </w:pPr>
            <w:r>
              <w:rPr>
                <w:color w:val="392C69"/>
              </w:rPr>
              <w:t xml:space="preserve">от 26.12.2016 </w:t>
            </w:r>
            <w:hyperlink r:id="rId24">
              <w:r>
                <w:rPr>
                  <w:color w:val="0000FF"/>
                </w:rPr>
                <w:t>N 4008</w:t>
              </w:r>
            </w:hyperlink>
            <w:r>
              <w:rPr>
                <w:color w:val="392C69"/>
              </w:rPr>
              <w:t xml:space="preserve">, от 13.12.2018 </w:t>
            </w:r>
            <w:hyperlink r:id="rId25">
              <w:r>
                <w:rPr>
                  <w:color w:val="0000FF"/>
                </w:rPr>
                <w:t>N 2811</w:t>
              </w:r>
            </w:hyperlink>
            <w:r>
              <w:rPr>
                <w:color w:val="392C69"/>
              </w:rPr>
              <w:t xml:space="preserve">, от 08.06.2020 </w:t>
            </w:r>
            <w:hyperlink r:id="rId26">
              <w:r>
                <w:rPr>
                  <w:color w:val="0000FF"/>
                </w:rPr>
                <w:t>N 999</w:t>
              </w:r>
            </w:hyperlink>
            <w:r>
              <w:rPr>
                <w:color w:val="392C69"/>
              </w:rPr>
              <w:t>,</w:t>
            </w:r>
          </w:p>
          <w:p w:rsidR="00562212" w:rsidRDefault="00562212">
            <w:pPr>
              <w:pStyle w:val="ConsPlusNormal"/>
              <w:jc w:val="center"/>
            </w:pPr>
            <w:r>
              <w:rPr>
                <w:color w:val="392C69"/>
              </w:rPr>
              <w:t xml:space="preserve">от 03.11.2020 </w:t>
            </w:r>
            <w:hyperlink r:id="rId27">
              <w:r>
                <w:rPr>
                  <w:color w:val="0000FF"/>
                </w:rPr>
                <w:t>N 2161</w:t>
              </w:r>
            </w:hyperlink>
            <w:r>
              <w:rPr>
                <w:color w:val="392C69"/>
              </w:rPr>
              <w:t xml:space="preserve">, от 06.07.2022 </w:t>
            </w:r>
            <w:hyperlink r:id="rId28">
              <w:r>
                <w:rPr>
                  <w:color w:val="0000FF"/>
                </w:rPr>
                <w:t>N 2743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2212" w:rsidRDefault="00562212">
            <w:pPr>
              <w:pStyle w:val="ConsPlusNormal"/>
            </w:pPr>
          </w:p>
        </w:tc>
      </w:tr>
    </w:tbl>
    <w:p w:rsidR="00562212" w:rsidRDefault="00562212">
      <w:pPr>
        <w:pStyle w:val="ConsPlusNormal"/>
        <w:jc w:val="both"/>
      </w:pPr>
    </w:p>
    <w:p w:rsidR="00562212" w:rsidRDefault="00562212">
      <w:pPr>
        <w:pStyle w:val="ConsPlusTitle"/>
        <w:jc w:val="center"/>
        <w:outlineLvl w:val="1"/>
      </w:pPr>
      <w:r>
        <w:t>1. Общие положения</w:t>
      </w:r>
    </w:p>
    <w:p w:rsidR="00562212" w:rsidRDefault="00562212">
      <w:pPr>
        <w:pStyle w:val="ConsPlusNormal"/>
        <w:jc w:val="both"/>
      </w:pPr>
    </w:p>
    <w:p w:rsidR="00562212" w:rsidRDefault="00562212">
      <w:pPr>
        <w:pStyle w:val="ConsPlusNormal"/>
        <w:ind w:firstLine="540"/>
        <w:jc w:val="both"/>
      </w:pPr>
      <w:r>
        <w:t>1.1. Административный регламент (далее - регламент) предоставления муниципальной услуги "Принятие граждан на учет в качестве нуждающихся в жилых помещениях муниципального специализированного жилищного фонда" (далее - муниципальная услуга) разработан в целях реализации прав и интересов граждан, нуждающихся в предоставлении жилых помещений муниципального специализированного жилищного фонда, а также повышения качества предоставления и доступности муниципальной услуги, создания комфортных условий для получателей и определяет сроки и последовательность действий (административных процедур) при предоставлении услуги.</w:t>
      </w:r>
    </w:p>
    <w:p w:rsidR="00562212" w:rsidRDefault="00562212">
      <w:pPr>
        <w:pStyle w:val="ConsPlusNormal"/>
        <w:jc w:val="both"/>
      </w:pPr>
      <w:r>
        <w:t xml:space="preserve">(в ред. постановлений администрации муниципального образования "Город Саратов" от 22.03.2013 </w:t>
      </w:r>
      <w:hyperlink r:id="rId29">
        <w:r>
          <w:rPr>
            <w:color w:val="0000FF"/>
          </w:rPr>
          <w:t>N 485</w:t>
        </w:r>
      </w:hyperlink>
      <w:r>
        <w:t xml:space="preserve">, от 28.06.2016 </w:t>
      </w:r>
      <w:hyperlink r:id="rId30">
        <w:r>
          <w:rPr>
            <w:color w:val="0000FF"/>
          </w:rPr>
          <w:t>N 1697</w:t>
        </w:r>
      </w:hyperlink>
      <w:r>
        <w:t>)</w:t>
      </w:r>
    </w:p>
    <w:p w:rsidR="00562212" w:rsidRDefault="00562212">
      <w:pPr>
        <w:pStyle w:val="ConsPlusNormal"/>
        <w:spacing w:before="260"/>
        <w:ind w:firstLine="540"/>
        <w:jc w:val="both"/>
      </w:pPr>
      <w:bookmarkStart w:id="1" w:name="P52"/>
      <w:bookmarkEnd w:id="1"/>
      <w:r>
        <w:t>1.2. Заявителями на предоставление муниципальной услуги являются граждане, не обеспеченные жилыми помещениями на территории муниципального образования "Город Саратов":</w:t>
      </w:r>
    </w:p>
    <w:p w:rsidR="00562212" w:rsidRDefault="00562212">
      <w:pPr>
        <w:pStyle w:val="ConsPlusNormal"/>
        <w:spacing w:before="260"/>
        <w:ind w:firstLine="540"/>
        <w:jc w:val="both"/>
      </w:pPr>
      <w:r>
        <w:t>1) Нуждающиеся в служебных жилых помещениях:</w:t>
      </w:r>
    </w:p>
    <w:p w:rsidR="00562212" w:rsidRDefault="00562212">
      <w:pPr>
        <w:pStyle w:val="ConsPlusNormal"/>
        <w:spacing w:before="260"/>
        <w:ind w:firstLine="540"/>
        <w:jc w:val="both"/>
      </w:pPr>
      <w:r>
        <w:t>- замещающие выборные муниципальные должности;</w:t>
      </w:r>
    </w:p>
    <w:p w:rsidR="00562212" w:rsidRDefault="00562212">
      <w:pPr>
        <w:pStyle w:val="ConsPlusNormal"/>
        <w:spacing w:before="260"/>
        <w:ind w:firstLine="540"/>
        <w:jc w:val="both"/>
      </w:pPr>
      <w:r>
        <w:t>- состоящие в трудовых отношениях с органами местного самоуправления;</w:t>
      </w:r>
    </w:p>
    <w:p w:rsidR="00562212" w:rsidRDefault="00562212">
      <w:pPr>
        <w:pStyle w:val="ConsPlusNormal"/>
        <w:spacing w:before="260"/>
        <w:ind w:firstLine="540"/>
        <w:jc w:val="both"/>
      </w:pPr>
      <w:r>
        <w:t>- работающие в муниципальных учреждениях и муниципальных унитарных предприятиях.</w:t>
      </w:r>
    </w:p>
    <w:p w:rsidR="00562212" w:rsidRDefault="00562212">
      <w:pPr>
        <w:pStyle w:val="ConsPlusNormal"/>
        <w:jc w:val="both"/>
      </w:pPr>
      <w:r>
        <w:t xml:space="preserve">(пп. 1 в ред. </w:t>
      </w:r>
      <w:hyperlink r:id="rId31">
        <w:r>
          <w:rPr>
            <w:color w:val="0000FF"/>
          </w:rPr>
          <w:t>постановления</w:t>
        </w:r>
      </w:hyperlink>
      <w:r>
        <w:t xml:space="preserve"> администрации муниципального образования "Город Саратов" от 22.03.2013 N 485)</w:t>
      </w:r>
    </w:p>
    <w:p w:rsidR="00562212" w:rsidRDefault="00562212">
      <w:pPr>
        <w:pStyle w:val="ConsPlusNormal"/>
        <w:spacing w:before="260"/>
        <w:ind w:firstLine="540"/>
        <w:jc w:val="both"/>
      </w:pPr>
      <w:r>
        <w:t xml:space="preserve">2) Исключен. - </w:t>
      </w:r>
      <w:hyperlink r:id="rId32">
        <w:r>
          <w:rPr>
            <w:color w:val="0000FF"/>
          </w:rPr>
          <w:t>Постановление</w:t>
        </w:r>
      </w:hyperlink>
      <w:r>
        <w:t xml:space="preserve"> администрации муниципального образования "Город Саратов" от 22.03.2013 N 485.</w:t>
      </w:r>
    </w:p>
    <w:p w:rsidR="00562212" w:rsidRDefault="00562212">
      <w:pPr>
        <w:pStyle w:val="ConsPlusNormal"/>
        <w:spacing w:before="260"/>
        <w:ind w:firstLine="540"/>
        <w:jc w:val="both"/>
      </w:pPr>
      <w:hyperlink r:id="rId33">
        <w:r>
          <w:rPr>
            <w:color w:val="0000FF"/>
          </w:rPr>
          <w:t>2</w:t>
        </w:r>
      </w:hyperlink>
      <w:r>
        <w:t>) Нуждающиеся в жилых помещениях маневренного жилищного фонда:</w:t>
      </w:r>
    </w:p>
    <w:p w:rsidR="00562212" w:rsidRDefault="00562212">
      <w:pPr>
        <w:pStyle w:val="ConsPlusNormal"/>
        <w:spacing w:before="260"/>
        <w:ind w:firstLine="540"/>
        <w:jc w:val="both"/>
      </w:pPr>
      <w:r>
        <w:t>- занимающие жилые помещения по договорам социального найма в домах в связи с их капитальным ремонтом или реконструкцией;</w:t>
      </w:r>
    </w:p>
    <w:p w:rsidR="00562212" w:rsidRDefault="00562212">
      <w:pPr>
        <w:pStyle w:val="ConsPlusNormal"/>
        <w:jc w:val="both"/>
      </w:pPr>
      <w:r>
        <w:t xml:space="preserve">(в ред. </w:t>
      </w:r>
      <w:hyperlink r:id="rId34">
        <w:r>
          <w:rPr>
            <w:color w:val="0000FF"/>
          </w:rPr>
          <w:t>постановления</w:t>
        </w:r>
      </w:hyperlink>
      <w:r>
        <w:t xml:space="preserve"> администрации муниципального образования "Город Саратов" от 06.07.2022 N 2743)</w:t>
      </w:r>
    </w:p>
    <w:p w:rsidR="00562212" w:rsidRDefault="00562212">
      <w:pPr>
        <w:pStyle w:val="ConsPlusNormal"/>
        <w:spacing w:before="260"/>
        <w:ind w:firstLine="540"/>
        <w:jc w:val="both"/>
      </w:pPr>
      <w:r>
        <w:t>-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562212" w:rsidRDefault="00562212">
      <w:pPr>
        <w:pStyle w:val="ConsPlusNormal"/>
        <w:jc w:val="both"/>
      </w:pPr>
      <w:r>
        <w:t xml:space="preserve">(в ред. </w:t>
      </w:r>
      <w:hyperlink r:id="rId35">
        <w:r>
          <w:rPr>
            <w:color w:val="0000FF"/>
          </w:rPr>
          <w:t>постановления</w:t>
        </w:r>
      </w:hyperlink>
      <w:r>
        <w:t xml:space="preserve"> администрации муниципального образования "Город Саратов" от 22.03.2013 N 485)</w:t>
      </w:r>
    </w:p>
    <w:p w:rsidR="00562212" w:rsidRDefault="00562212">
      <w:pPr>
        <w:pStyle w:val="ConsPlusNormal"/>
        <w:spacing w:before="260"/>
        <w:ind w:firstLine="540"/>
        <w:jc w:val="both"/>
      </w:pPr>
      <w:r>
        <w:t>- у которых единственные жилые помещения стали непригодными для проживания в результате чрезвычайных обстоятельств;</w:t>
      </w:r>
    </w:p>
    <w:p w:rsidR="00562212" w:rsidRDefault="00562212">
      <w:pPr>
        <w:pStyle w:val="ConsPlusNormal"/>
        <w:spacing w:before="260"/>
        <w:ind w:firstLine="540"/>
        <w:jc w:val="both"/>
      </w:pPr>
      <w:r>
        <w:t>-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562212" w:rsidRDefault="00562212">
      <w:pPr>
        <w:pStyle w:val="ConsPlusNormal"/>
        <w:jc w:val="both"/>
      </w:pPr>
      <w:r>
        <w:t xml:space="preserve">(абзац введен </w:t>
      </w:r>
      <w:hyperlink r:id="rId36">
        <w:r>
          <w:rPr>
            <w:color w:val="0000FF"/>
          </w:rPr>
          <w:t>постановлением</w:t>
        </w:r>
      </w:hyperlink>
      <w:r>
        <w:t xml:space="preserve"> администрации муниципального образования "Город Саратов" от 08.06.2020 N 999)</w:t>
      </w:r>
    </w:p>
    <w:p w:rsidR="00562212" w:rsidRDefault="00562212">
      <w:pPr>
        <w:pStyle w:val="ConsPlusNormal"/>
        <w:spacing w:before="260"/>
        <w:ind w:firstLine="540"/>
        <w:jc w:val="both"/>
      </w:pPr>
      <w:r>
        <w:t>- иные, в случаях, предусмотренных законодательством.</w:t>
      </w:r>
    </w:p>
    <w:p w:rsidR="00562212" w:rsidRDefault="00562212">
      <w:pPr>
        <w:pStyle w:val="ConsPlusNormal"/>
        <w:spacing w:before="260"/>
        <w:ind w:firstLine="540"/>
        <w:jc w:val="both"/>
      </w:pPr>
      <w:r>
        <w:t xml:space="preserve">Абзац исключен. - </w:t>
      </w:r>
      <w:hyperlink r:id="rId37">
        <w:r>
          <w:rPr>
            <w:color w:val="0000FF"/>
          </w:rPr>
          <w:t>Постановление</w:t>
        </w:r>
      </w:hyperlink>
      <w:r>
        <w:t xml:space="preserve"> администрации муниципального образования "Город Саратов" от 22.03.2013 N 485.</w:t>
      </w:r>
    </w:p>
    <w:p w:rsidR="00562212" w:rsidRDefault="00562212">
      <w:pPr>
        <w:pStyle w:val="ConsPlusNormal"/>
        <w:spacing w:before="260"/>
        <w:ind w:firstLine="540"/>
        <w:jc w:val="both"/>
      </w:pPr>
      <w:r>
        <w:t>От имени заявителей могут выступать их законные представители.</w:t>
      </w:r>
    </w:p>
    <w:p w:rsidR="00562212" w:rsidRDefault="00562212">
      <w:pPr>
        <w:pStyle w:val="ConsPlusNormal"/>
        <w:spacing w:before="260"/>
        <w:ind w:firstLine="540"/>
        <w:jc w:val="both"/>
      </w:pPr>
      <w:r>
        <w:t>От имени заявителя может выступать многофункциональный центр предоставления государственных и муниципальных услуг (далее - многофункциональный центр) при однократном обращении заявителя с запросом о предоставлении нескольких государственных и (или) муниципальных услуг (далее - комплексный запрос).</w:t>
      </w:r>
    </w:p>
    <w:p w:rsidR="00562212" w:rsidRDefault="00562212">
      <w:pPr>
        <w:pStyle w:val="ConsPlusNormal"/>
        <w:jc w:val="both"/>
      </w:pPr>
      <w:r>
        <w:t xml:space="preserve">(абзац введен </w:t>
      </w:r>
      <w:hyperlink r:id="rId38">
        <w:r>
          <w:rPr>
            <w:color w:val="0000FF"/>
          </w:rPr>
          <w:t>постановлением</w:t>
        </w:r>
      </w:hyperlink>
      <w:r>
        <w:t xml:space="preserve"> администрации муниципального образования "Город Саратов" от 13.12.2018 N 2811)</w:t>
      </w:r>
    </w:p>
    <w:p w:rsidR="00562212" w:rsidRDefault="00562212">
      <w:pPr>
        <w:pStyle w:val="ConsPlusNormal"/>
        <w:jc w:val="both"/>
      </w:pPr>
    </w:p>
    <w:p w:rsidR="00562212" w:rsidRDefault="00562212">
      <w:pPr>
        <w:pStyle w:val="ConsPlusTitle"/>
        <w:jc w:val="center"/>
        <w:outlineLvl w:val="1"/>
      </w:pPr>
      <w:r>
        <w:t>2. Стандарт предоставления муниципальной услуги</w:t>
      </w:r>
    </w:p>
    <w:p w:rsidR="00562212" w:rsidRDefault="00562212">
      <w:pPr>
        <w:pStyle w:val="ConsPlusNormal"/>
        <w:jc w:val="both"/>
      </w:pPr>
    </w:p>
    <w:p w:rsidR="00562212" w:rsidRDefault="00562212">
      <w:pPr>
        <w:pStyle w:val="ConsPlusNormal"/>
        <w:ind w:firstLine="540"/>
        <w:jc w:val="both"/>
      </w:pPr>
      <w:r>
        <w:t>2.1. Наименование муниципальной услуги - "Принятие граждан на учет в качестве нуждающихся в жилых помещениях муниципального специализированного жилищного фонда".</w:t>
      </w:r>
    </w:p>
    <w:p w:rsidR="00562212" w:rsidRDefault="00562212">
      <w:pPr>
        <w:pStyle w:val="ConsPlusNormal"/>
        <w:jc w:val="both"/>
      </w:pPr>
      <w:r>
        <w:t xml:space="preserve">(в ред. постановлений администрации муниципального образования "Город Саратов" от 22.03.2013 </w:t>
      </w:r>
      <w:hyperlink r:id="rId39">
        <w:r>
          <w:rPr>
            <w:color w:val="0000FF"/>
          </w:rPr>
          <w:t>N 485</w:t>
        </w:r>
      </w:hyperlink>
      <w:r>
        <w:t xml:space="preserve">, от 28.06.2016 </w:t>
      </w:r>
      <w:hyperlink r:id="rId40">
        <w:r>
          <w:rPr>
            <w:color w:val="0000FF"/>
          </w:rPr>
          <w:t>N 1697</w:t>
        </w:r>
      </w:hyperlink>
      <w:r>
        <w:t>)</w:t>
      </w:r>
    </w:p>
    <w:p w:rsidR="00562212" w:rsidRDefault="00562212">
      <w:pPr>
        <w:pStyle w:val="ConsPlusNormal"/>
        <w:spacing w:before="260"/>
        <w:ind w:firstLine="540"/>
        <w:jc w:val="both"/>
      </w:pPr>
      <w:r>
        <w:t>2.2. Наименование органа, предоставляющего муниципальную услугу.</w:t>
      </w:r>
    </w:p>
    <w:p w:rsidR="00562212" w:rsidRDefault="00562212">
      <w:pPr>
        <w:pStyle w:val="ConsPlusNormal"/>
        <w:spacing w:before="260"/>
        <w:ind w:firstLine="540"/>
        <w:jc w:val="both"/>
      </w:pPr>
      <w:r>
        <w:lastRenderedPageBreak/>
        <w:t>Муниципальная услуга предоставляется комитетом по управлению имуществом города Саратова (далее - комитет).</w:t>
      </w:r>
    </w:p>
    <w:p w:rsidR="00562212" w:rsidRDefault="00562212">
      <w:pPr>
        <w:pStyle w:val="ConsPlusNormal"/>
        <w:spacing w:before="260"/>
        <w:ind w:firstLine="540"/>
        <w:jc w:val="both"/>
      </w:pPr>
      <w:r>
        <w:t>Информация о месте нахождения комитета:</w:t>
      </w:r>
    </w:p>
    <w:p w:rsidR="00562212" w:rsidRDefault="00562212">
      <w:pPr>
        <w:pStyle w:val="ConsPlusNormal"/>
        <w:spacing w:before="260"/>
        <w:ind w:firstLine="540"/>
        <w:jc w:val="both"/>
      </w:pPr>
      <w:r>
        <w:t>410012, г. Саратов, Театральная пл., д. N 7;</w:t>
      </w:r>
    </w:p>
    <w:p w:rsidR="00562212" w:rsidRDefault="00562212">
      <w:pPr>
        <w:pStyle w:val="ConsPlusNormal"/>
        <w:spacing w:before="260"/>
        <w:ind w:firstLine="540"/>
        <w:jc w:val="both"/>
      </w:pPr>
      <w:r>
        <w:t>410012, г. Саратов, ул. им. Яблочкова П.Н., д. N 2;</w:t>
      </w:r>
    </w:p>
    <w:p w:rsidR="00562212" w:rsidRDefault="00562212">
      <w:pPr>
        <w:pStyle w:val="ConsPlusNormal"/>
        <w:spacing w:before="260"/>
        <w:ind w:firstLine="540"/>
        <w:jc w:val="both"/>
      </w:pPr>
      <w:r>
        <w:t>410031, г. Саратов, ул. Московская, д. N 56.</w:t>
      </w:r>
    </w:p>
    <w:p w:rsidR="00562212" w:rsidRDefault="00562212">
      <w:pPr>
        <w:pStyle w:val="ConsPlusNormal"/>
        <w:spacing w:before="260"/>
        <w:ind w:firstLine="540"/>
        <w:jc w:val="both"/>
      </w:pPr>
      <w:r>
        <w:t>Электронная почта: kimsar@mail.ru.</w:t>
      </w:r>
    </w:p>
    <w:p w:rsidR="00562212" w:rsidRDefault="00562212">
      <w:pPr>
        <w:pStyle w:val="ConsPlusNormal"/>
        <w:spacing w:before="260"/>
        <w:ind w:firstLine="540"/>
        <w:jc w:val="both"/>
      </w:pPr>
      <w:r>
        <w:t>Телефон для справок и предварительной записи: 39-03-46.</w:t>
      </w:r>
    </w:p>
    <w:p w:rsidR="00562212" w:rsidRDefault="00562212">
      <w:pPr>
        <w:pStyle w:val="ConsPlusNormal"/>
        <w:spacing w:before="260"/>
        <w:ind w:firstLine="540"/>
        <w:jc w:val="both"/>
      </w:pPr>
      <w:r>
        <w:t>График работы:</w:t>
      </w:r>
    </w:p>
    <w:p w:rsidR="00562212" w:rsidRDefault="00562212">
      <w:pPr>
        <w:pStyle w:val="ConsPlusNormal"/>
        <w:spacing w:before="260"/>
        <w:ind w:firstLine="540"/>
        <w:jc w:val="both"/>
      </w:pPr>
      <w:r>
        <w:t>понедельник - пятница - с 9.00 до 18.00 часов;</w:t>
      </w:r>
    </w:p>
    <w:p w:rsidR="00562212" w:rsidRDefault="00562212">
      <w:pPr>
        <w:pStyle w:val="ConsPlusNormal"/>
        <w:spacing w:before="260"/>
        <w:ind w:firstLine="540"/>
        <w:jc w:val="both"/>
      </w:pPr>
      <w:r>
        <w:t>перерыв - с 13.00 до 14.00 часов;</w:t>
      </w:r>
    </w:p>
    <w:p w:rsidR="00562212" w:rsidRDefault="00562212">
      <w:pPr>
        <w:pStyle w:val="ConsPlusNormal"/>
        <w:spacing w:before="260"/>
        <w:ind w:firstLine="540"/>
        <w:jc w:val="both"/>
      </w:pPr>
      <w:r>
        <w:t>суббота, воскресенье - выходные дни.</w:t>
      </w:r>
    </w:p>
    <w:p w:rsidR="00562212" w:rsidRDefault="00562212">
      <w:pPr>
        <w:pStyle w:val="ConsPlusNormal"/>
        <w:spacing w:before="260"/>
        <w:ind w:firstLine="540"/>
        <w:jc w:val="both"/>
      </w:pPr>
      <w:r>
        <w:t>Прием посетителей осуществляется по адресу: 410031, г. Саратов, ул. Московская, д. N 56.</w:t>
      </w:r>
    </w:p>
    <w:p w:rsidR="00562212" w:rsidRDefault="00562212">
      <w:pPr>
        <w:pStyle w:val="ConsPlusNormal"/>
        <w:spacing w:before="260"/>
        <w:ind w:firstLine="540"/>
        <w:jc w:val="both"/>
      </w:pPr>
      <w:r>
        <w:t>График приема заявлений по предварительной записи:</w:t>
      </w:r>
    </w:p>
    <w:p w:rsidR="00562212" w:rsidRDefault="00562212">
      <w:pPr>
        <w:pStyle w:val="ConsPlusNormal"/>
        <w:spacing w:before="260"/>
        <w:ind w:firstLine="540"/>
        <w:jc w:val="both"/>
      </w:pPr>
      <w:r>
        <w:t>понедельник, вторник, четверг - с 9.00 часов до 12 часов 45 минут.</w:t>
      </w:r>
    </w:p>
    <w:p w:rsidR="00562212" w:rsidRDefault="00562212">
      <w:pPr>
        <w:pStyle w:val="ConsPlusNormal"/>
        <w:spacing w:before="260"/>
        <w:ind w:firstLine="540"/>
        <w:jc w:val="both"/>
      </w:pPr>
      <w:r>
        <w:t xml:space="preserve">Предоставление муниципальной услуги в упреждающем (проактивном) режиме в соответствии с </w:t>
      </w:r>
      <w:hyperlink r:id="rId41">
        <w:r>
          <w:rPr>
            <w:color w:val="0000FF"/>
          </w:rPr>
          <w:t>частью 1 статьи 7.3</w:t>
        </w:r>
      </w:hyperlink>
      <w:r>
        <w:t xml:space="preserve"> Федерального закона от 27 июля 2010 г. N 210-ФЗ "Об организации предоставления государственных и муниципальных услуг" не предусмотрено.</w:t>
      </w:r>
    </w:p>
    <w:p w:rsidR="00562212" w:rsidRDefault="00562212">
      <w:pPr>
        <w:pStyle w:val="ConsPlusNormal"/>
        <w:jc w:val="both"/>
      </w:pPr>
      <w:r>
        <w:t xml:space="preserve">(абзац введен </w:t>
      </w:r>
      <w:hyperlink r:id="rId42">
        <w:r>
          <w:rPr>
            <w:color w:val="0000FF"/>
          </w:rPr>
          <w:t>постановлением</w:t>
        </w:r>
      </w:hyperlink>
      <w:r>
        <w:t xml:space="preserve"> администрации муниципального образования "Город Саратов" от 06.07.2022 N 2743)</w:t>
      </w:r>
    </w:p>
    <w:p w:rsidR="00562212" w:rsidRDefault="00562212">
      <w:pPr>
        <w:pStyle w:val="ConsPlusNormal"/>
        <w:jc w:val="both"/>
      </w:pPr>
      <w:r>
        <w:t xml:space="preserve">(п. 2.2 в ред. </w:t>
      </w:r>
      <w:hyperlink r:id="rId43">
        <w:r>
          <w:rPr>
            <w:color w:val="0000FF"/>
          </w:rPr>
          <w:t>постановления</w:t>
        </w:r>
      </w:hyperlink>
      <w:r>
        <w:t xml:space="preserve"> администрации муниципального образования "Город Саратов" от 03.11.2020 N 2161)</w:t>
      </w:r>
    </w:p>
    <w:p w:rsidR="00562212" w:rsidRDefault="00562212">
      <w:pPr>
        <w:pStyle w:val="ConsPlusNormal"/>
        <w:spacing w:before="260"/>
        <w:ind w:firstLine="540"/>
        <w:jc w:val="both"/>
      </w:pPr>
      <w:r>
        <w:t>2.3. Результат предоставления муниципальной услуги.</w:t>
      </w:r>
    </w:p>
    <w:p w:rsidR="00562212" w:rsidRDefault="00562212">
      <w:pPr>
        <w:pStyle w:val="ConsPlusNormal"/>
        <w:spacing w:before="260"/>
        <w:ind w:firstLine="540"/>
        <w:jc w:val="both"/>
      </w:pPr>
      <w:r>
        <w:t>Результатом предоставления муниципальной услуги является принятие граждан на учет в качестве нуждающихся в предоставлении жилых помещений муниципального специализированного жилищного фонда.</w:t>
      </w:r>
    </w:p>
    <w:p w:rsidR="00562212" w:rsidRDefault="00562212">
      <w:pPr>
        <w:pStyle w:val="ConsPlusNormal"/>
        <w:jc w:val="both"/>
      </w:pPr>
      <w:r>
        <w:t xml:space="preserve">(в ред. постановлений администрации муниципального образования "Город Саратов" от 22.03.2013 </w:t>
      </w:r>
      <w:hyperlink r:id="rId44">
        <w:r>
          <w:rPr>
            <w:color w:val="0000FF"/>
          </w:rPr>
          <w:t>N 485</w:t>
        </w:r>
      </w:hyperlink>
      <w:r>
        <w:t xml:space="preserve">, от 28.06.2016 </w:t>
      </w:r>
      <w:hyperlink r:id="rId45">
        <w:r>
          <w:rPr>
            <w:color w:val="0000FF"/>
          </w:rPr>
          <w:t>N 1697</w:t>
        </w:r>
      </w:hyperlink>
      <w:r>
        <w:t>)</w:t>
      </w:r>
    </w:p>
    <w:p w:rsidR="00562212" w:rsidRDefault="00562212">
      <w:pPr>
        <w:pStyle w:val="ConsPlusNormal"/>
        <w:spacing w:before="260"/>
        <w:ind w:firstLine="540"/>
        <w:jc w:val="both"/>
      </w:pPr>
      <w:r>
        <w:t>2.4. Срок предоставления муниципальной услуги - 30 календарных дней.</w:t>
      </w:r>
    </w:p>
    <w:p w:rsidR="00562212" w:rsidRDefault="00562212">
      <w:pPr>
        <w:pStyle w:val="ConsPlusNormal"/>
        <w:spacing w:before="260"/>
        <w:ind w:firstLine="540"/>
        <w:jc w:val="both"/>
      </w:pPr>
      <w:r>
        <w:t>Срок уведомления о принятом решении составляет три рабочих дня.</w:t>
      </w:r>
    </w:p>
    <w:p w:rsidR="00562212" w:rsidRDefault="00562212">
      <w:pPr>
        <w:pStyle w:val="ConsPlusNormal"/>
        <w:jc w:val="both"/>
      </w:pPr>
      <w:r>
        <w:t xml:space="preserve">(п. 2.4 в ред. </w:t>
      </w:r>
      <w:hyperlink r:id="rId46">
        <w:r>
          <w:rPr>
            <w:color w:val="0000FF"/>
          </w:rPr>
          <w:t>постановления</w:t>
        </w:r>
      </w:hyperlink>
      <w:r>
        <w:t xml:space="preserve"> администрации муниципального образования "Город </w:t>
      </w:r>
      <w:r>
        <w:lastRenderedPageBreak/>
        <w:t>Саратов" от 08.06.2020 N 999)</w:t>
      </w:r>
    </w:p>
    <w:p w:rsidR="00562212" w:rsidRDefault="00562212">
      <w:pPr>
        <w:pStyle w:val="ConsPlusNormal"/>
        <w:spacing w:before="260"/>
        <w:ind w:firstLine="540"/>
        <w:jc w:val="both"/>
      </w:pPr>
      <w:r>
        <w:t>2.5. Правовые основания для предоставления муниципальной услуги.</w:t>
      </w:r>
    </w:p>
    <w:p w:rsidR="00562212" w:rsidRDefault="00562212">
      <w:pPr>
        <w:pStyle w:val="ConsPlusNormal"/>
        <w:spacing w:before="260"/>
        <w:ind w:firstLine="540"/>
        <w:jc w:val="both"/>
      </w:pPr>
      <w:r>
        <w:t>Предоставление муниципальной услуги осуществляется в соответствии со следующими нормативными правовыми актами:</w:t>
      </w:r>
    </w:p>
    <w:p w:rsidR="00562212" w:rsidRDefault="00562212">
      <w:pPr>
        <w:pStyle w:val="ConsPlusNormal"/>
        <w:spacing w:before="260"/>
        <w:ind w:firstLine="540"/>
        <w:jc w:val="both"/>
      </w:pPr>
      <w:r>
        <w:t xml:space="preserve">- Жилищным </w:t>
      </w:r>
      <w:hyperlink r:id="rId47">
        <w:r>
          <w:rPr>
            <w:color w:val="0000FF"/>
          </w:rPr>
          <w:t>кодексом</w:t>
        </w:r>
      </w:hyperlink>
      <w:r>
        <w:t xml:space="preserve"> Российской Федерации от 29 декабря 2004 г. N 188-ФЗ (первоначальный текст документа опубликован в издании "Собрание законодательства Российской Федерации" 03.01.2005 N 1 (часть 1), ст. 14;</w:t>
      </w:r>
    </w:p>
    <w:p w:rsidR="00562212" w:rsidRDefault="00562212">
      <w:pPr>
        <w:pStyle w:val="ConsPlusNormal"/>
        <w:spacing w:before="260"/>
        <w:ind w:firstLine="540"/>
        <w:jc w:val="both"/>
      </w:pPr>
      <w:r>
        <w:t xml:space="preserve">абзац исключен. - </w:t>
      </w:r>
      <w:hyperlink r:id="rId48">
        <w:r>
          <w:rPr>
            <w:color w:val="0000FF"/>
          </w:rPr>
          <w:t>Постановление</w:t>
        </w:r>
      </w:hyperlink>
      <w:r>
        <w:t xml:space="preserve"> администрации муниципального образования "Город Саратов" от 13.12.2018 N 2811;</w:t>
      </w:r>
    </w:p>
    <w:p w:rsidR="00562212" w:rsidRDefault="00562212">
      <w:pPr>
        <w:pStyle w:val="ConsPlusNormal"/>
        <w:spacing w:before="260"/>
        <w:ind w:firstLine="540"/>
        <w:jc w:val="both"/>
      </w:pPr>
      <w:r>
        <w:t xml:space="preserve">- </w:t>
      </w:r>
      <w:hyperlink r:id="rId49">
        <w:r>
          <w:rPr>
            <w:color w:val="0000FF"/>
          </w:rPr>
          <w:t>решением</w:t>
        </w:r>
      </w:hyperlink>
      <w:r>
        <w:t xml:space="preserve"> Саратовской городской Думы от 06.09.2012 N 17-209 "О Порядке предоставления жилых помещений муниципального специализированного жилищного фонда" (опубликовано в газете "Саратовская панорама", спецвыпуск, N 100(903) от 11.09.2012);</w:t>
      </w:r>
    </w:p>
    <w:p w:rsidR="00562212" w:rsidRDefault="00562212">
      <w:pPr>
        <w:pStyle w:val="ConsPlusNormal"/>
        <w:jc w:val="both"/>
      </w:pPr>
      <w:r>
        <w:t xml:space="preserve">(в ред. </w:t>
      </w:r>
      <w:hyperlink r:id="rId50">
        <w:r>
          <w:rPr>
            <w:color w:val="0000FF"/>
          </w:rPr>
          <w:t>постановления</w:t>
        </w:r>
      </w:hyperlink>
      <w:r>
        <w:t xml:space="preserve"> администрации муниципального образования "Город Саратов" от 22.03.2013 N 485)</w:t>
      </w:r>
    </w:p>
    <w:p w:rsidR="00562212" w:rsidRDefault="00562212">
      <w:pPr>
        <w:pStyle w:val="ConsPlusNormal"/>
        <w:spacing w:before="260"/>
        <w:ind w:firstLine="540"/>
        <w:jc w:val="both"/>
      </w:pPr>
      <w:r>
        <w:t xml:space="preserve">- </w:t>
      </w:r>
      <w:hyperlink r:id="rId51">
        <w:r>
          <w:rPr>
            <w:color w:val="0000FF"/>
          </w:rPr>
          <w:t>решение</w:t>
        </w:r>
      </w:hyperlink>
      <w:r>
        <w:t xml:space="preserve"> Саратовской городской Думы от 25.06.2021 N 90-723 "О Положении о комитете по управлению имуществом города Саратова" (первоначальный текст документа опубликован в издании "Саратовская панорама", спецвыпуск от 29 июня 2021 года N 58);</w:t>
      </w:r>
    </w:p>
    <w:p w:rsidR="00562212" w:rsidRDefault="00562212">
      <w:pPr>
        <w:pStyle w:val="ConsPlusNormal"/>
        <w:jc w:val="both"/>
      </w:pPr>
      <w:r>
        <w:t xml:space="preserve">(в ред. </w:t>
      </w:r>
      <w:hyperlink r:id="rId52">
        <w:r>
          <w:rPr>
            <w:color w:val="0000FF"/>
          </w:rPr>
          <w:t>постановления</w:t>
        </w:r>
      </w:hyperlink>
      <w:r>
        <w:t xml:space="preserve"> администрации муниципального образования "Город Саратов" от 06.07.2022 N 2743)</w:t>
      </w:r>
    </w:p>
    <w:p w:rsidR="00562212" w:rsidRDefault="00562212">
      <w:pPr>
        <w:pStyle w:val="ConsPlusNormal"/>
        <w:spacing w:before="260"/>
        <w:ind w:firstLine="540"/>
        <w:jc w:val="both"/>
      </w:pPr>
      <w:r>
        <w:t xml:space="preserve">- </w:t>
      </w:r>
      <w:hyperlink r:id="rId53">
        <w:r>
          <w:rPr>
            <w:color w:val="0000FF"/>
          </w:rPr>
          <w:t>постановлением</w:t>
        </w:r>
      </w:hyperlink>
      <w:r>
        <w:t xml:space="preserve"> администрации города Саратова от 10 июля 2006 г. N 176А "Об осуществлении учета граждан, нуждающихся в жилых помещениях муниципального специализированного жилищного фонда";</w:t>
      </w:r>
    </w:p>
    <w:p w:rsidR="00562212" w:rsidRDefault="00562212">
      <w:pPr>
        <w:pStyle w:val="ConsPlusNormal"/>
        <w:spacing w:before="260"/>
        <w:ind w:firstLine="540"/>
        <w:jc w:val="both"/>
      </w:pPr>
      <w:r>
        <w:t xml:space="preserve">- Федеральным </w:t>
      </w:r>
      <w:hyperlink r:id="rId54">
        <w:r>
          <w:rPr>
            <w:color w:val="0000FF"/>
          </w:rPr>
          <w:t>законом</w:t>
        </w:r>
      </w:hyperlink>
      <w:r>
        <w:t xml:space="preserve"> от 27 июля 2010 г. N 210-ФЗ "Об организации предоставления государственных и муниципальных услуг" (опубликован в изданиях "Российская газета" от 30 июля 2010 г. N 168, "Собрание законодательства Российской Федерации" от 2 августа 2010 г. N 31, ст. 4179);</w:t>
      </w:r>
    </w:p>
    <w:p w:rsidR="00562212" w:rsidRDefault="00562212">
      <w:pPr>
        <w:pStyle w:val="ConsPlusNormal"/>
        <w:jc w:val="both"/>
      </w:pPr>
      <w:r>
        <w:t xml:space="preserve">(абзац введен </w:t>
      </w:r>
      <w:hyperlink r:id="rId55">
        <w:r>
          <w:rPr>
            <w:color w:val="0000FF"/>
          </w:rPr>
          <w:t>постановлением</w:t>
        </w:r>
      </w:hyperlink>
      <w:r>
        <w:t xml:space="preserve"> администрации муниципального образования "Город Саратов" от 24.12.2013 N 3478)</w:t>
      </w:r>
    </w:p>
    <w:p w:rsidR="00562212" w:rsidRDefault="00562212">
      <w:pPr>
        <w:pStyle w:val="ConsPlusNormal"/>
        <w:spacing w:before="260"/>
        <w:ind w:firstLine="540"/>
        <w:jc w:val="both"/>
      </w:pPr>
      <w:r>
        <w:t xml:space="preserve">- Федеральным </w:t>
      </w:r>
      <w:hyperlink r:id="rId56">
        <w:r>
          <w:rPr>
            <w:color w:val="0000FF"/>
          </w:rPr>
          <w:t>законом</w:t>
        </w:r>
      </w:hyperlink>
      <w:r>
        <w:t xml:space="preserve"> от 24 ноября 1995 г. N 181-ФЗ "О социальной защите инвалидов в Российской Федерации" (первоначальный текст документа опубликован в изданиях: "Собрание законодательства Российской Федерации" от 27 ноября 1995 г. N 48, ст. 4563, "Российская газета" от 2 декабря 1995 г. N 234).</w:t>
      </w:r>
    </w:p>
    <w:p w:rsidR="00562212" w:rsidRDefault="00562212">
      <w:pPr>
        <w:pStyle w:val="ConsPlusNormal"/>
        <w:jc w:val="both"/>
      </w:pPr>
      <w:r>
        <w:t xml:space="preserve">(абзац введен </w:t>
      </w:r>
      <w:hyperlink r:id="rId57">
        <w:r>
          <w:rPr>
            <w:color w:val="0000FF"/>
          </w:rPr>
          <w:t>постановлением</w:t>
        </w:r>
      </w:hyperlink>
      <w:r>
        <w:t xml:space="preserve"> администрации муниципального образования "Город Саратов" от 28.06.2016 N 1697)</w:t>
      </w:r>
    </w:p>
    <w:p w:rsidR="00562212" w:rsidRDefault="00562212">
      <w:pPr>
        <w:pStyle w:val="ConsPlusNormal"/>
        <w:spacing w:before="260"/>
        <w:ind w:firstLine="540"/>
        <w:jc w:val="both"/>
      </w:pPr>
      <w:bookmarkStart w:id="2" w:name="P114"/>
      <w:bookmarkEnd w:id="2"/>
      <w:r>
        <w:t>2.6.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562212" w:rsidRDefault="00562212">
      <w:pPr>
        <w:pStyle w:val="ConsPlusNormal"/>
        <w:spacing w:before="260"/>
        <w:ind w:firstLine="540"/>
        <w:jc w:val="both"/>
      </w:pPr>
      <w:r>
        <w:lastRenderedPageBreak/>
        <w:t>Перечень документов, необходимых для предоставления муниципальной услуги:</w:t>
      </w:r>
    </w:p>
    <w:p w:rsidR="00562212" w:rsidRDefault="00562212">
      <w:pPr>
        <w:pStyle w:val="ConsPlusNormal"/>
        <w:spacing w:before="260"/>
        <w:ind w:firstLine="540"/>
        <w:jc w:val="both"/>
      </w:pPr>
      <w:r>
        <w:t>1) Для нуждающихся в служебных жилых помещениях:</w:t>
      </w:r>
    </w:p>
    <w:p w:rsidR="00562212" w:rsidRDefault="00562212">
      <w:pPr>
        <w:pStyle w:val="ConsPlusNormal"/>
        <w:spacing w:before="260"/>
        <w:ind w:firstLine="540"/>
        <w:jc w:val="both"/>
      </w:pPr>
      <w:r>
        <w:t xml:space="preserve">- </w:t>
      </w:r>
      <w:hyperlink w:anchor="P392">
        <w:r>
          <w:rPr>
            <w:color w:val="0000FF"/>
          </w:rPr>
          <w:t>заявление</w:t>
        </w:r>
      </w:hyperlink>
      <w:r>
        <w:t xml:space="preserve"> на имя главы муниципального образования "Город Саратов" по форме согласно приложению N 2 к регламенту;</w:t>
      </w:r>
    </w:p>
    <w:p w:rsidR="00562212" w:rsidRDefault="00562212">
      <w:pPr>
        <w:pStyle w:val="ConsPlusNormal"/>
        <w:spacing w:before="260"/>
        <w:ind w:firstLine="540"/>
        <w:jc w:val="both"/>
      </w:pPr>
      <w:r>
        <w:t>- копии трудового договора и приказа о приеме на работу, заверенные в установленном порядке;</w:t>
      </w:r>
    </w:p>
    <w:p w:rsidR="00562212" w:rsidRDefault="00562212">
      <w:pPr>
        <w:pStyle w:val="ConsPlusNormal"/>
        <w:spacing w:before="260"/>
        <w:ind w:firstLine="540"/>
        <w:jc w:val="both"/>
      </w:pPr>
      <w:bookmarkStart w:id="3" w:name="P119"/>
      <w:bookmarkEnd w:id="3"/>
      <w:r>
        <w:t>- копии документов, подтверждающих избрание на выборную должность (гражданам, замещающим выборные муниципальные должности);</w:t>
      </w:r>
    </w:p>
    <w:p w:rsidR="00562212" w:rsidRDefault="00562212">
      <w:pPr>
        <w:pStyle w:val="ConsPlusNormal"/>
        <w:spacing w:before="260"/>
        <w:ind w:firstLine="540"/>
        <w:jc w:val="both"/>
      </w:pPr>
      <w:r>
        <w:t>- документы, удостоверяющие личность заявителя и всех членов семьи, указанных в заявлении (копии и оригиналы);</w:t>
      </w:r>
    </w:p>
    <w:p w:rsidR="00562212" w:rsidRDefault="00562212">
      <w:pPr>
        <w:pStyle w:val="ConsPlusNormal"/>
        <w:spacing w:before="260"/>
        <w:ind w:firstLine="540"/>
        <w:jc w:val="both"/>
      </w:pPr>
      <w:bookmarkStart w:id="4" w:name="P121"/>
      <w:bookmarkEnd w:id="4"/>
      <w:r>
        <w:t>- документы, содержащие сведения о регистрации по месту жительства заявителя и членов его семьи;</w:t>
      </w:r>
    </w:p>
    <w:p w:rsidR="00562212" w:rsidRDefault="00562212">
      <w:pPr>
        <w:pStyle w:val="ConsPlusNormal"/>
        <w:spacing w:before="260"/>
        <w:ind w:firstLine="540"/>
        <w:jc w:val="both"/>
      </w:pPr>
      <w:bookmarkStart w:id="5" w:name="P122"/>
      <w:bookmarkEnd w:id="5"/>
      <w:r>
        <w:t>- копии документов, подтверждающих право собственности на жилые помещения, право собственности на которые не зарегистрировано в едином государственном реестре недвижимости (в случае наличия таких жилых помещений у заявителя и членов его семьи);</w:t>
      </w:r>
    </w:p>
    <w:p w:rsidR="00562212" w:rsidRDefault="00562212">
      <w:pPr>
        <w:pStyle w:val="ConsPlusNormal"/>
        <w:spacing w:before="260"/>
        <w:ind w:firstLine="540"/>
        <w:jc w:val="both"/>
      </w:pPr>
      <w:bookmarkStart w:id="6" w:name="P123"/>
      <w:bookmarkEnd w:id="6"/>
      <w:r>
        <w:t>- документ, содержащий сведения из единого государственного реестра недвижимости о зарегистрированных правах заявителя и членов его семьи на объекты недвижимого имущества, в том числе на фамилию, имя, отчество, имевшиеся у них до их изменений, если такие изменения производились;</w:t>
      </w:r>
    </w:p>
    <w:p w:rsidR="00562212" w:rsidRDefault="00562212">
      <w:pPr>
        <w:pStyle w:val="ConsPlusNormal"/>
        <w:spacing w:before="260"/>
        <w:ind w:firstLine="540"/>
        <w:jc w:val="both"/>
      </w:pPr>
      <w:bookmarkStart w:id="7" w:name="P124"/>
      <w:bookmarkEnd w:id="7"/>
      <w:r>
        <w:t>- копия договора социального найма жилого помещения или договора найма жилого помещения жилищного фонда социального использования (в случае, если заявитель и (или) члены его семьи занимают такие жилые помещения);</w:t>
      </w:r>
    </w:p>
    <w:p w:rsidR="00562212" w:rsidRDefault="00562212">
      <w:pPr>
        <w:pStyle w:val="ConsPlusNormal"/>
        <w:spacing w:before="260"/>
        <w:ind w:firstLine="540"/>
        <w:jc w:val="both"/>
      </w:pPr>
      <w:r>
        <w:t>- копия вступившего в законную силу решения суда об установлении места жительства заявителя или заявителя и членов его семьи в случае отсутствия у указанных лиц регистрации по месту жительства;</w:t>
      </w:r>
    </w:p>
    <w:p w:rsidR="00562212" w:rsidRDefault="00562212">
      <w:pPr>
        <w:pStyle w:val="ConsPlusNormal"/>
        <w:spacing w:before="260"/>
        <w:ind w:firstLine="540"/>
        <w:jc w:val="both"/>
      </w:pPr>
      <w:r>
        <w:t>- копия вступившего в законную силу решения суда о признании гражданина членом семьи заявителя - при наличии такого решения;</w:t>
      </w:r>
    </w:p>
    <w:p w:rsidR="00562212" w:rsidRDefault="00562212">
      <w:pPr>
        <w:pStyle w:val="ConsPlusNormal"/>
        <w:spacing w:before="260"/>
        <w:ind w:firstLine="540"/>
        <w:jc w:val="both"/>
      </w:pPr>
      <w: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наличии);</w:t>
      </w:r>
    </w:p>
    <w:p w:rsidR="00562212" w:rsidRDefault="00562212">
      <w:pPr>
        <w:pStyle w:val="ConsPlusNormal"/>
        <w:spacing w:before="260"/>
        <w:ind w:firstLine="540"/>
        <w:jc w:val="both"/>
      </w:pPr>
      <w:r>
        <w:t>- свидетельства об усыновлении, выданные органами записи актов гражданского состояния или консульскими учреждениями Российской Федерации (при наличии);</w:t>
      </w:r>
    </w:p>
    <w:p w:rsidR="00562212" w:rsidRDefault="00562212">
      <w:pPr>
        <w:pStyle w:val="ConsPlusNormal"/>
        <w:spacing w:before="260"/>
        <w:ind w:firstLine="540"/>
        <w:jc w:val="both"/>
      </w:pPr>
      <w:bookmarkStart w:id="8" w:name="P129"/>
      <w:bookmarkEnd w:id="8"/>
      <w:r>
        <w:t xml:space="preserve">- документы о государственной регистрации актов гражданского состояния, в </w:t>
      </w:r>
      <w:r>
        <w:lastRenderedPageBreak/>
        <w:t>том числе об изменении имени, включающего фамилию, собственно имя и (или) отчество, заявителя и членов его семьи, если такое изменение производилось в связи с государственной регистрацией заключения брака, расторжения брака, перемены имени, установления отцовства;</w:t>
      </w:r>
    </w:p>
    <w:p w:rsidR="00562212" w:rsidRDefault="00562212">
      <w:pPr>
        <w:pStyle w:val="ConsPlusNormal"/>
        <w:spacing w:before="260"/>
        <w:ind w:firstLine="540"/>
        <w:jc w:val="both"/>
      </w:pPr>
      <w:r>
        <w:t>- заверенная многофункциональным центром копия комплексного запроса в случае обращения заявителя в многофункциональный центр с комплексным запросом.</w:t>
      </w:r>
    </w:p>
    <w:p w:rsidR="00562212" w:rsidRDefault="00562212">
      <w:pPr>
        <w:pStyle w:val="ConsPlusNormal"/>
        <w:spacing w:before="260"/>
        <w:ind w:firstLine="540"/>
        <w:jc w:val="both"/>
      </w:pPr>
      <w:r>
        <w:t xml:space="preserve">Документы, предусмотренные </w:t>
      </w:r>
      <w:hyperlink w:anchor="P119">
        <w:r>
          <w:rPr>
            <w:color w:val="0000FF"/>
          </w:rPr>
          <w:t>дефисами 3</w:t>
        </w:r>
      </w:hyperlink>
      <w:r>
        <w:t xml:space="preserve">, </w:t>
      </w:r>
      <w:hyperlink w:anchor="P121">
        <w:r>
          <w:rPr>
            <w:color w:val="0000FF"/>
          </w:rPr>
          <w:t>5</w:t>
        </w:r>
      </w:hyperlink>
      <w:r>
        <w:t xml:space="preserve">, </w:t>
      </w:r>
      <w:hyperlink w:anchor="P122">
        <w:r>
          <w:rPr>
            <w:color w:val="0000FF"/>
          </w:rPr>
          <w:t>6</w:t>
        </w:r>
      </w:hyperlink>
      <w:r>
        <w:t xml:space="preserve">, </w:t>
      </w:r>
      <w:hyperlink w:anchor="P123">
        <w:r>
          <w:rPr>
            <w:color w:val="0000FF"/>
          </w:rPr>
          <w:t>7</w:t>
        </w:r>
      </w:hyperlink>
      <w:r>
        <w:t xml:space="preserve">, </w:t>
      </w:r>
      <w:hyperlink w:anchor="P124">
        <w:r>
          <w:rPr>
            <w:color w:val="0000FF"/>
          </w:rPr>
          <w:t>8</w:t>
        </w:r>
      </w:hyperlink>
      <w:r>
        <w:t xml:space="preserve">, </w:t>
      </w:r>
      <w:hyperlink w:anchor="P129">
        <w:r>
          <w:rPr>
            <w:color w:val="0000FF"/>
          </w:rPr>
          <w:t>13 подпункта 1 пункта 2.6</w:t>
        </w:r>
      </w:hyperlink>
      <w:r>
        <w:t xml:space="preserve"> регламента, подлежат получению в рамках межведомственного взаимодействия в случае, если такие документы не были представлены заявителем по собственной инициативе.</w:t>
      </w:r>
    </w:p>
    <w:p w:rsidR="00562212" w:rsidRDefault="00562212">
      <w:pPr>
        <w:pStyle w:val="ConsPlusNormal"/>
        <w:spacing w:before="260"/>
        <w:ind w:firstLine="540"/>
        <w:jc w:val="both"/>
      </w:pPr>
      <w:r>
        <w:t>При указании в заявлении членов семьи гражданином дополнительно представляются документы, подтверждающие согласие указанных лиц или их законных представителей на обработку персональных данных, а также полномочие заявителя действовать от имени указанных лиц или их законных представителей при передаче персональных данных указанных лиц.</w:t>
      </w:r>
    </w:p>
    <w:p w:rsidR="00562212" w:rsidRDefault="00562212">
      <w:pPr>
        <w:pStyle w:val="ConsPlusNormal"/>
        <w:spacing w:before="260"/>
        <w:ind w:firstLine="540"/>
        <w:jc w:val="both"/>
      </w:pPr>
      <w:r>
        <w:t>В случае, если с заявлением обращается представитель заявителя, представляется документ, удостоверяющий личность представителя, и документ, удостоверяющий права (полномочия) представителя.</w:t>
      </w:r>
    </w:p>
    <w:p w:rsidR="00562212" w:rsidRDefault="00562212">
      <w:pPr>
        <w:pStyle w:val="ConsPlusNormal"/>
        <w:jc w:val="both"/>
      </w:pPr>
      <w:r>
        <w:t xml:space="preserve">(пп. 1 в ред. </w:t>
      </w:r>
      <w:hyperlink r:id="rId58">
        <w:r>
          <w:rPr>
            <w:color w:val="0000FF"/>
          </w:rPr>
          <w:t>постановления</w:t>
        </w:r>
      </w:hyperlink>
      <w:r>
        <w:t xml:space="preserve"> администрации муниципального образования "Город Саратов" от 06.07.2022 N 2743)</w:t>
      </w:r>
    </w:p>
    <w:p w:rsidR="00562212" w:rsidRDefault="00562212">
      <w:pPr>
        <w:pStyle w:val="ConsPlusNormal"/>
        <w:spacing w:before="260"/>
        <w:ind w:firstLine="540"/>
        <w:jc w:val="both"/>
      </w:pPr>
      <w:r>
        <w:t xml:space="preserve">2) Исключен. - </w:t>
      </w:r>
      <w:hyperlink r:id="rId59">
        <w:r>
          <w:rPr>
            <w:color w:val="0000FF"/>
          </w:rPr>
          <w:t>Постановление</w:t>
        </w:r>
      </w:hyperlink>
      <w:r>
        <w:t xml:space="preserve"> администрации муниципального образования "Город Саратов" от 22.03.2013 N 485.</w:t>
      </w:r>
    </w:p>
    <w:p w:rsidR="00562212" w:rsidRDefault="00562212">
      <w:pPr>
        <w:pStyle w:val="ConsPlusNormal"/>
        <w:spacing w:before="260"/>
        <w:ind w:firstLine="540"/>
        <w:jc w:val="both"/>
      </w:pPr>
      <w:r>
        <w:t>2) Для нуждающихся в жилых помещениях маневренного фонда:</w:t>
      </w:r>
    </w:p>
    <w:p w:rsidR="00562212" w:rsidRDefault="00562212">
      <w:pPr>
        <w:pStyle w:val="ConsPlusNormal"/>
        <w:spacing w:before="260"/>
        <w:ind w:firstLine="540"/>
        <w:jc w:val="both"/>
      </w:pPr>
      <w:r>
        <w:t xml:space="preserve">- </w:t>
      </w:r>
      <w:hyperlink w:anchor="P491">
        <w:r>
          <w:rPr>
            <w:color w:val="0000FF"/>
          </w:rPr>
          <w:t>заявление</w:t>
        </w:r>
      </w:hyperlink>
      <w:r>
        <w:t xml:space="preserve"> на имя главы муниципального образования "Город Саратов" по форме согласно приложению N 3 к регламенту;</w:t>
      </w:r>
    </w:p>
    <w:p w:rsidR="00562212" w:rsidRDefault="00562212">
      <w:pPr>
        <w:pStyle w:val="ConsPlusNormal"/>
        <w:spacing w:before="260"/>
        <w:ind w:firstLine="540"/>
        <w:jc w:val="both"/>
      </w:pPr>
      <w:r>
        <w:t>- документы, удостоверяющие личность всех членов семьи, указанных в заявлении (копии и оригиналы);</w:t>
      </w:r>
    </w:p>
    <w:p w:rsidR="00562212" w:rsidRDefault="00562212">
      <w:pPr>
        <w:pStyle w:val="ConsPlusNormal"/>
        <w:spacing w:before="260"/>
        <w:ind w:firstLine="540"/>
        <w:jc w:val="both"/>
      </w:pPr>
      <w:bookmarkStart w:id="9" w:name="P139"/>
      <w:bookmarkEnd w:id="9"/>
      <w:r>
        <w:t>- документы, содержащие сведения о регистрации по месту жительства заявителя и членов его семьи;</w:t>
      </w:r>
    </w:p>
    <w:p w:rsidR="00562212" w:rsidRDefault="00562212">
      <w:pPr>
        <w:pStyle w:val="ConsPlusNormal"/>
        <w:spacing w:before="260"/>
        <w:ind w:firstLine="540"/>
        <w:jc w:val="both"/>
      </w:pPr>
      <w:bookmarkStart w:id="10" w:name="P140"/>
      <w:bookmarkEnd w:id="10"/>
      <w:r>
        <w:t>- копии документов, подтверждающих право собственности на жилые помещения, право собственности на которые не зарегистрировано в едином государственном реестре недвижимости (в случае наличия таких жилых помещений у заявителя и членов его семьи);</w:t>
      </w:r>
    </w:p>
    <w:p w:rsidR="00562212" w:rsidRDefault="00562212">
      <w:pPr>
        <w:pStyle w:val="ConsPlusNormal"/>
        <w:spacing w:before="260"/>
        <w:ind w:firstLine="540"/>
        <w:jc w:val="both"/>
      </w:pPr>
      <w:bookmarkStart w:id="11" w:name="P141"/>
      <w:bookmarkEnd w:id="11"/>
      <w:r>
        <w:t>- документ, содержащий сведения из единого государственного реестра недвижимости о зарегистрированных правах заявителя и членов его семьи на объекты недвижимого имущества, в том числе на фамилию, имя, отчество, имевшиеся у них до их изменений, если такие изменения производились;</w:t>
      </w:r>
    </w:p>
    <w:p w:rsidR="00562212" w:rsidRDefault="00562212">
      <w:pPr>
        <w:pStyle w:val="ConsPlusNormal"/>
        <w:spacing w:before="260"/>
        <w:ind w:firstLine="540"/>
        <w:jc w:val="both"/>
      </w:pPr>
      <w:bookmarkStart w:id="12" w:name="P142"/>
      <w:bookmarkEnd w:id="12"/>
      <w:r>
        <w:lastRenderedPageBreak/>
        <w:t>- копия договора социального найма жилого помещения или договора найма жилого помещения жилищного фонда социального использования (в случае, если заявитель и (или) члены его семьи занимают такие жилые помещения);</w:t>
      </w:r>
    </w:p>
    <w:p w:rsidR="00562212" w:rsidRDefault="00562212">
      <w:pPr>
        <w:pStyle w:val="ConsPlusNormal"/>
        <w:spacing w:before="260"/>
        <w:ind w:firstLine="540"/>
        <w:jc w:val="both"/>
      </w:pPr>
      <w:r>
        <w:t>- копия вступившего в законную силу решения суда об установлении места жительства заявителя или заявителя и членов его семьи в случае отсутствия у указанных лиц регистрации по месту жительства;</w:t>
      </w:r>
    </w:p>
    <w:p w:rsidR="00562212" w:rsidRDefault="00562212">
      <w:pPr>
        <w:pStyle w:val="ConsPlusNormal"/>
        <w:spacing w:before="260"/>
        <w:ind w:firstLine="540"/>
        <w:jc w:val="both"/>
      </w:pPr>
      <w:r>
        <w:t>- копия вступившего в законную силу решения суда о признании гражданина членом семьи заявителя - при наличии такого решения;</w:t>
      </w:r>
    </w:p>
    <w:p w:rsidR="00562212" w:rsidRDefault="00562212">
      <w:pPr>
        <w:pStyle w:val="ConsPlusNormal"/>
        <w:spacing w:before="260"/>
        <w:ind w:firstLine="540"/>
        <w:jc w:val="both"/>
      </w:pPr>
      <w: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наличии);</w:t>
      </w:r>
    </w:p>
    <w:p w:rsidR="00562212" w:rsidRDefault="00562212">
      <w:pPr>
        <w:pStyle w:val="ConsPlusNormal"/>
        <w:spacing w:before="260"/>
        <w:ind w:firstLine="540"/>
        <w:jc w:val="both"/>
      </w:pPr>
      <w:r>
        <w:t>- свидетельства об усыновлении, выданные органами записи актов гражданского состояния или консульскими учреждениями Российской Федерации (при наличии);</w:t>
      </w:r>
    </w:p>
    <w:p w:rsidR="00562212" w:rsidRDefault="00562212">
      <w:pPr>
        <w:pStyle w:val="ConsPlusNormal"/>
        <w:spacing w:before="260"/>
        <w:ind w:firstLine="540"/>
        <w:jc w:val="both"/>
      </w:pPr>
      <w:bookmarkStart w:id="13" w:name="P147"/>
      <w:bookmarkEnd w:id="13"/>
      <w:r>
        <w:t>- документы о государственной регистрации актов гражданского состояния, в том числе об изменении имени, включающего фамилию, собственно имя и (или) отчество, заявителя и членов его семьи, если такое изменение производилось в связи с государственной регистрацией заключения брака, расторжения брака, перемены имени, установления отцовства;</w:t>
      </w:r>
    </w:p>
    <w:p w:rsidR="00562212" w:rsidRDefault="00562212">
      <w:pPr>
        <w:pStyle w:val="ConsPlusNormal"/>
        <w:spacing w:before="260"/>
        <w:ind w:firstLine="540"/>
        <w:jc w:val="both"/>
      </w:pPr>
      <w:r>
        <w:t xml:space="preserve">- копия решения суда об обращении взыскания на жилое помещение (гражданам, утратившим жилые помещения в случаях, указанных в </w:t>
      </w:r>
      <w:hyperlink r:id="rId60">
        <w:r>
          <w:rPr>
            <w:color w:val="0000FF"/>
          </w:rPr>
          <w:t>пункте 2 статьи 95</w:t>
        </w:r>
      </w:hyperlink>
      <w:r>
        <w:t xml:space="preserve">, </w:t>
      </w:r>
      <w:hyperlink r:id="rId61">
        <w:r>
          <w:rPr>
            <w:color w:val="0000FF"/>
          </w:rPr>
          <w:t>пункте 2 части 2 статьи 106</w:t>
        </w:r>
      </w:hyperlink>
      <w:r>
        <w:t xml:space="preserve"> Жилищного кодекса Российской Федерации);</w:t>
      </w:r>
    </w:p>
    <w:p w:rsidR="00562212" w:rsidRDefault="00562212">
      <w:pPr>
        <w:pStyle w:val="ConsPlusNormal"/>
        <w:spacing w:before="260"/>
        <w:ind w:firstLine="540"/>
        <w:jc w:val="both"/>
      </w:pPr>
      <w:bookmarkStart w:id="14" w:name="P149"/>
      <w:bookmarkEnd w:id="14"/>
      <w:r>
        <w:t>- копии документов, подтверждающих принятие решения о проведении капитального ремонта или реконструкции дома, в котором находятся жилые помещения, занимаемые по договорам социального найма (гражданам, проживающим в таких домах);</w:t>
      </w:r>
    </w:p>
    <w:p w:rsidR="00562212" w:rsidRDefault="00562212">
      <w:pPr>
        <w:pStyle w:val="ConsPlusNormal"/>
        <w:spacing w:before="260"/>
        <w:ind w:firstLine="540"/>
        <w:jc w:val="both"/>
      </w:pPr>
      <w:bookmarkStart w:id="15" w:name="P150"/>
      <w:bookmarkEnd w:id="15"/>
      <w:r>
        <w:t>- документы, подтверждающие, что единственное жилое помещение в установленном порядке признано непригодным для проживания, в том числе в результате чрезвычайных обстоятельств;</w:t>
      </w:r>
    </w:p>
    <w:p w:rsidR="00562212" w:rsidRDefault="00562212">
      <w:pPr>
        <w:pStyle w:val="ConsPlusNormal"/>
        <w:spacing w:before="260"/>
        <w:ind w:firstLine="540"/>
        <w:jc w:val="both"/>
      </w:pPr>
      <w:bookmarkStart w:id="16" w:name="P151"/>
      <w:bookmarkEnd w:id="16"/>
      <w:r>
        <w:t>- документы, подтверждающие, что многоквартирный дом, в котором находится жилое помещение, признан аварийным и подлежащим сносу или реконструкции;</w:t>
      </w:r>
    </w:p>
    <w:p w:rsidR="00562212" w:rsidRDefault="00562212">
      <w:pPr>
        <w:pStyle w:val="ConsPlusNormal"/>
        <w:spacing w:before="260"/>
        <w:ind w:firstLine="540"/>
        <w:jc w:val="both"/>
      </w:pPr>
      <w:r>
        <w:t>- заверенная многофункциональным центром копия комплексного запроса в случае обращения заявителя в многофункциональный центр с комплексным запросом.</w:t>
      </w:r>
    </w:p>
    <w:p w:rsidR="00562212" w:rsidRDefault="00562212">
      <w:pPr>
        <w:pStyle w:val="ConsPlusNormal"/>
        <w:spacing w:before="260"/>
        <w:ind w:firstLine="540"/>
        <w:jc w:val="both"/>
      </w:pPr>
      <w:r>
        <w:t xml:space="preserve">Документы, предусмотренные </w:t>
      </w:r>
      <w:hyperlink w:anchor="P139">
        <w:r>
          <w:rPr>
            <w:color w:val="0000FF"/>
          </w:rPr>
          <w:t>дефисами 3</w:t>
        </w:r>
      </w:hyperlink>
      <w:r>
        <w:t xml:space="preserve">, </w:t>
      </w:r>
      <w:hyperlink w:anchor="P140">
        <w:r>
          <w:rPr>
            <w:color w:val="0000FF"/>
          </w:rPr>
          <w:t>4</w:t>
        </w:r>
      </w:hyperlink>
      <w:r>
        <w:t xml:space="preserve">, </w:t>
      </w:r>
      <w:hyperlink w:anchor="P141">
        <w:r>
          <w:rPr>
            <w:color w:val="0000FF"/>
          </w:rPr>
          <w:t>5</w:t>
        </w:r>
      </w:hyperlink>
      <w:r>
        <w:t xml:space="preserve">, </w:t>
      </w:r>
      <w:hyperlink w:anchor="P142">
        <w:r>
          <w:rPr>
            <w:color w:val="0000FF"/>
          </w:rPr>
          <w:t>6</w:t>
        </w:r>
      </w:hyperlink>
      <w:r>
        <w:t xml:space="preserve">, </w:t>
      </w:r>
      <w:hyperlink w:anchor="P147">
        <w:r>
          <w:rPr>
            <w:color w:val="0000FF"/>
          </w:rPr>
          <w:t>11</w:t>
        </w:r>
      </w:hyperlink>
      <w:r>
        <w:t xml:space="preserve">, </w:t>
      </w:r>
      <w:hyperlink w:anchor="P149">
        <w:r>
          <w:rPr>
            <w:color w:val="0000FF"/>
          </w:rPr>
          <w:t>13</w:t>
        </w:r>
      </w:hyperlink>
      <w:r>
        <w:t xml:space="preserve">, </w:t>
      </w:r>
      <w:hyperlink w:anchor="P150">
        <w:r>
          <w:rPr>
            <w:color w:val="0000FF"/>
          </w:rPr>
          <w:t>14</w:t>
        </w:r>
      </w:hyperlink>
      <w:r>
        <w:t xml:space="preserve">, </w:t>
      </w:r>
      <w:hyperlink w:anchor="P151">
        <w:r>
          <w:rPr>
            <w:color w:val="0000FF"/>
          </w:rPr>
          <w:t>15 подпункта 2 пункта 2.6</w:t>
        </w:r>
      </w:hyperlink>
      <w:r>
        <w:t xml:space="preserve"> регламента, подлежат получению в рамках межведомственного взаимодействия в случае, если такие документы не были представлены заявителем по собственной инициативе.</w:t>
      </w:r>
    </w:p>
    <w:p w:rsidR="00562212" w:rsidRDefault="00562212">
      <w:pPr>
        <w:pStyle w:val="ConsPlusNormal"/>
        <w:spacing w:before="260"/>
        <w:ind w:firstLine="540"/>
        <w:jc w:val="both"/>
      </w:pPr>
      <w:r>
        <w:lastRenderedPageBreak/>
        <w:t>При указании в заявлении членов семьи гражданином дополнительно представляются документы, подтверждающие согласие указанных лиц или их законных представителей на обработку персональных данных, а также полномочие заявителя действовать от имени указанных лиц или их законных представителей при передаче персональных данных указанных лиц.</w:t>
      </w:r>
    </w:p>
    <w:p w:rsidR="00562212" w:rsidRDefault="00562212">
      <w:pPr>
        <w:pStyle w:val="ConsPlusNormal"/>
        <w:spacing w:before="260"/>
        <w:ind w:firstLine="540"/>
        <w:jc w:val="both"/>
      </w:pPr>
      <w:r>
        <w:t>В случае, если с заявлением обращается представитель заявителя, представляется документ, удостоверяющий личность представителя, и документ, удостоверяющий права (полномочия) представителя.</w:t>
      </w:r>
    </w:p>
    <w:p w:rsidR="00562212" w:rsidRDefault="00562212">
      <w:pPr>
        <w:pStyle w:val="ConsPlusNormal"/>
        <w:jc w:val="both"/>
      </w:pPr>
      <w:r>
        <w:t xml:space="preserve">(пп. 2 в ред. </w:t>
      </w:r>
      <w:hyperlink r:id="rId62">
        <w:r>
          <w:rPr>
            <w:color w:val="0000FF"/>
          </w:rPr>
          <w:t>постановления</w:t>
        </w:r>
      </w:hyperlink>
      <w:r>
        <w:t xml:space="preserve"> администрации муниципального образования "Город Саратов" от 06.07.2022 N 2743)</w:t>
      </w:r>
    </w:p>
    <w:p w:rsidR="00562212" w:rsidRDefault="00562212">
      <w:pPr>
        <w:pStyle w:val="ConsPlusNormal"/>
        <w:spacing w:before="260"/>
        <w:ind w:firstLine="540"/>
        <w:jc w:val="both"/>
      </w:pPr>
      <w:bookmarkStart w:id="17" w:name="P157"/>
      <w:bookmarkEnd w:id="17"/>
      <w:r>
        <w:t>2.7. Перечень оснований для отказа в приеме документов, необходимых для предоставления муниципальной услуги:</w:t>
      </w:r>
    </w:p>
    <w:p w:rsidR="00562212" w:rsidRDefault="00562212">
      <w:pPr>
        <w:pStyle w:val="ConsPlusNormal"/>
        <w:spacing w:before="260"/>
        <w:ind w:firstLine="540"/>
        <w:jc w:val="both"/>
      </w:pPr>
      <w:r>
        <w:t>- отсутствие у заявителя или полномочного представителя заявителя документа, удостоверяющего личность, и (или) доверенности (для полномочного представителя), необходимых при представлении заявления и прилагаемых к нему документов;</w:t>
      </w:r>
    </w:p>
    <w:p w:rsidR="00562212" w:rsidRDefault="00562212">
      <w:pPr>
        <w:pStyle w:val="ConsPlusNormal"/>
        <w:spacing w:before="260"/>
        <w:ind w:firstLine="540"/>
        <w:jc w:val="both"/>
      </w:pPr>
      <w:r>
        <w:t>- наличие в представленных документах повреждений, которые не позволяют однозначно истолковать содержание документа, либо наличие подчисток, приписок, зачеркнутых слов и иных не оговоренных исправлений;</w:t>
      </w:r>
    </w:p>
    <w:p w:rsidR="00562212" w:rsidRDefault="00562212">
      <w:pPr>
        <w:pStyle w:val="ConsPlusNormal"/>
        <w:spacing w:before="260"/>
        <w:ind w:firstLine="540"/>
        <w:jc w:val="both"/>
      </w:pPr>
      <w:r>
        <w:t>- представлены документы, срок действия которых истек.</w:t>
      </w:r>
    </w:p>
    <w:p w:rsidR="00562212" w:rsidRDefault="00562212">
      <w:pPr>
        <w:pStyle w:val="ConsPlusNormal"/>
        <w:jc w:val="both"/>
      </w:pPr>
      <w:r>
        <w:t xml:space="preserve">(п. 2.7 в ред. </w:t>
      </w:r>
      <w:hyperlink r:id="rId63">
        <w:r>
          <w:rPr>
            <w:color w:val="0000FF"/>
          </w:rPr>
          <w:t>постановления</w:t>
        </w:r>
      </w:hyperlink>
      <w:r>
        <w:t xml:space="preserve"> администрации муниципального образования "Город Саратов" от 06.07.2022 N 2743)</w:t>
      </w:r>
    </w:p>
    <w:p w:rsidR="00562212" w:rsidRDefault="00562212">
      <w:pPr>
        <w:pStyle w:val="ConsPlusNormal"/>
        <w:spacing w:before="260"/>
        <w:ind w:firstLine="540"/>
        <w:jc w:val="both"/>
      </w:pPr>
      <w:r>
        <w:t>2.8. Основания для отказа в предоставлении муниципальной услуги:</w:t>
      </w:r>
    </w:p>
    <w:p w:rsidR="00562212" w:rsidRDefault="00562212">
      <w:pPr>
        <w:pStyle w:val="ConsPlusNormal"/>
        <w:spacing w:before="260"/>
        <w:ind w:firstLine="540"/>
        <w:jc w:val="both"/>
      </w:pPr>
      <w:r>
        <w:t xml:space="preserve">- гражданин, обратившийся с заявлением, не соответствует статусу заявителя, предусмотренному </w:t>
      </w:r>
      <w:hyperlink w:anchor="P52">
        <w:r>
          <w:rPr>
            <w:color w:val="0000FF"/>
          </w:rPr>
          <w:t>пунктом 1.2</w:t>
        </w:r>
      </w:hyperlink>
      <w:r>
        <w:t xml:space="preserve"> регламента;</w:t>
      </w:r>
    </w:p>
    <w:p w:rsidR="00562212" w:rsidRDefault="00562212">
      <w:pPr>
        <w:pStyle w:val="ConsPlusNormal"/>
        <w:spacing w:before="260"/>
        <w:ind w:firstLine="540"/>
        <w:jc w:val="both"/>
      </w:pPr>
      <w:r>
        <w:t xml:space="preserve">- непредставление или представление не всех документов, предусмотренных </w:t>
      </w:r>
      <w:hyperlink w:anchor="P114">
        <w:r>
          <w:rPr>
            <w:color w:val="0000FF"/>
          </w:rPr>
          <w:t>пунктом 2.6</w:t>
        </w:r>
      </w:hyperlink>
      <w:r>
        <w:t xml:space="preserve"> регламента, обязанность по представлению которых возложена на заявителя;</w:t>
      </w:r>
    </w:p>
    <w:p w:rsidR="00562212" w:rsidRDefault="00562212">
      <w:pPr>
        <w:pStyle w:val="ConsPlusNormal"/>
        <w:spacing w:before="260"/>
        <w:ind w:firstLine="540"/>
        <w:jc w:val="both"/>
      </w:pPr>
      <w:r>
        <w:t>- поступление ответа на межведомственный запрос, свидетельствующего об отсутствии документов (информации), необходимых для предоставления муниципальной услуги.</w:t>
      </w:r>
    </w:p>
    <w:p w:rsidR="00562212" w:rsidRDefault="00562212">
      <w:pPr>
        <w:pStyle w:val="ConsPlusNormal"/>
        <w:jc w:val="both"/>
      </w:pPr>
      <w:r>
        <w:t xml:space="preserve">(п. 2.8 в ред. </w:t>
      </w:r>
      <w:hyperlink r:id="rId64">
        <w:r>
          <w:rPr>
            <w:color w:val="0000FF"/>
          </w:rPr>
          <w:t>постановления</w:t>
        </w:r>
      </w:hyperlink>
      <w:r>
        <w:t xml:space="preserve"> администрации муниципального образования "Город Саратов" от 06.07.2022 N 2743)</w:t>
      </w:r>
    </w:p>
    <w:p w:rsidR="00562212" w:rsidRDefault="00562212">
      <w:pPr>
        <w:pStyle w:val="ConsPlusNormal"/>
        <w:spacing w:before="260"/>
        <w:ind w:firstLine="540"/>
        <w:jc w:val="both"/>
      </w:pPr>
      <w:r>
        <w:t>2.9. Муниципальная услуга предоставляется бесплатно.</w:t>
      </w:r>
    </w:p>
    <w:p w:rsidR="00562212" w:rsidRDefault="00562212">
      <w:pPr>
        <w:pStyle w:val="ConsPlusNormal"/>
        <w:spacing w:before="260"/>
        <w:ind w:firstLine="540"/>
        <w:jc w:val="both"/>
      </w:pPr>
      <w: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Срок регистрации заявления о предоставлении муниципальной услуги - не более 30 минут.</w:t>
      </w:r>
    </w:p>
    <w:p w:rsidR="00562212" w:rsidRDefault="00562212">
      <w:pPr>
        <w:pStyle w:val="ConsPlusNormal"/>
        <w:jc w:val="both"/>
      </w:pPr>
      <w:r>
        <w:lastRenderedPageBreak/>
        <w:t xml:space="preserve">(в ред. </w:t>
      </w:r>
      <w:hyperlink r:id="rId65">
        <w:r>
          <w:rPr>
            <w:color w:val="0000FF"/>
          </w:rPr>
          <w:t>постановления</w:t>
        </w:r>
      </w:hyperlink>
      <w:r>
        <w:t xml:space="preserve"> администрации муниципального образования "Город Саратов" от 24.12.2013 N 3478)</w:t>
      </w:r>
    </w:p>
    <w:p w:rsidR="00562212" w:rsidRDefault="00562212">
      <w:pPr>
        <w:pStyle w:val="ConsPlusNormal"/>
        <w:spacing w:before="260"/>
        <w:ind w:firstLine="540"/>
        <w:jc w:val="both"/>
      </w:pPr>
      <w:r>
        <w:t>2.11.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62212" w:rsidRDefault="00562212">
      <w:pPr>
        <w:pStyle w:val="ConsPlusNormal"/>
        <w:spacing w:before="260"/>
        <w:ind w:firstLine="540"/>
        <w:jc w:val="both"/>
      </w:pPr>
      <w:r>
        <w:t>2.11.1. Помещение Комитета должно соответствовать санитарно-эпидемиологическим правилам и нормам. Вход в помещение Комитета оборудуется табличкой, содержащей следующую информацию:</w:t>
      </w:r>
    </w:p>
    <w:p w:rsidR="00562212" w:rsidRDefault="00562212">
      <w:pPr>
        <w:pStyle w:val="ConsPlusNormal"/>
        <w:jc w:val="both"/>
      </w:pPr>
      <w:r>
        <w:t xml:space="preserve">(в ред. </w:t>
      </w:r>
      <w:hyperlink r:id="rId66">
        <w:r>
          <w:rPr>
            <w:color w:val="0000FF"/>
          </w:rPr>
          <w:t>постановления</w:t>
        </w:r>
      </w:hyperlink>
      <w:r>
        <w:t xml:space="preserve"> администрации муниципального образования "Город Саратов" от 03.11.2020 N 2161)</w:t>
      </w:r>
    </w:p>
    <w:p w:rsidR="00562212" w:rsidRDefault="00562212">
      <w:pPr>
        <w:pStyle w:val="ConsPlusNormal"/>
        <w:spacing w:before="260"/>
        <w:ind w:firstLine="540"/>
        <w:jc w:val="both"/>
      </w:pPr>
      <w:r>
        <w:t>- наименование Комитета;</w:t>
      </w:r>
    </w:p>
    <w:p w:rsidR="00562212" w:rsidRDefault="00562212">
      <w:pPr>
        <w:pStyle w:val="ConsPlusNormal"/>
        <w:jc w:val="both"/>
      </w:pPr>
      <w:r>
        <w:t xml:space="preserve">(в ред. </w:t>
      </w:r>
      <w:hyperlink r:id="rId67">
        <w:r>
          <w:rPr>
            <w:color w:val="0000FF"/>
          </w:rPr>
          <w:t>постановления</w:t>
        </w:r>
      </w:hyperlink>
      <w:r>
        <w:t xml:space="preserve"> администрации муниципального образования "Город Саратов" от 03.11.2020 N 2161)</w:t>
      </w:r>
    </w:p>
    <w:p w:rsidR="00562212" w:rsidRDefault="00562212">
      <w:pPr>
        <w:pStyle w:val="ConsPlusNormal"/>
        <w:spacing w:before="260"/>
        <w:ind w:firstLine="540"/>
        <w:jc w:val="both"/>
      </w:pPr>
      <w:r>
        <w:t>- адрес места нахождения Комитета;</w:t>
      </w:r>
    </w:p>
    <w:p w:rsidR="00562212" w:rsidRDefault="00562212">
      <w:pPr>
        <w:pStyle w:val="ConsPlusNormal"/>
        <w:jc w:val="both"/>
      </w:pPr>
      <w:r>
        <w:t xml:space="preserve">(в ред. </w:t>
      </w:r>
      <w:hyperlink r:id="rId68">
        <w:r>
          <w:rPr>
            <w:color w:val="0000FF"/>
          </w:rPr>
          <w:t>постановления</w:t>
        </w:r>
      </w:hyperlink>
      <w:r>
        <w:t xml:space="preserve"> администрации муниципального образования "Город Саратов" от 03.11.2020 N 2161)</w:t>
      </w:r>
    </w:p>
    <w:p w:rsidR="00562212" w:rsidRDefault="00562212">
      <w:pPr>
        <w:pStyle w:val="ConsPlusNormal"/>
        <w:spacing w:before="260"/>
        <w:ind w:firstLine="540"/>
        <w:jc w:val="both"/>
      </w:pPr>
      <w:r>
        <w:t>- режим работы Комитета;</w:t>
      </w:r>
    </w:p>
    <w:p w:rsidR="00562212" w:rsidRDefault="00562212">
      <w:pPr>
        <w:pStyle w:val="ConsPlusNormal"/>
        <w:jc w:val="both"/>
      </w:pPr>
      <w:r>
        <w:t xml:space="preserve">(в ред. </w:t>
      </w:r>
      <w:hyperlink r:id="rId69">
        <w:r>
          <w:rPr>
            <w:color w:val="0000FF"/>
          </w:rPr>
          <w:t>постановления</w:t>
        </w:r>
      </w:hyperlink>
      <w:r>
        <w:t xml:space="preserve"> администрации муниципального образования "Город Саратов" от 03.11.2020 N 2161)</w:t>
      </w:r>
    </w:p>
    <w:p w:rsidR="00562212" w:rsidRDefault="00562212">
      <w:pPr>
        <w:pStyle w:val="ConsPlusNormal"/>
        <w:spacing w:before="260"/>
        <w:ind w:firstLine="540"/>
        <w:jc w:val="both"/>
      </w:pPr>
      <w:r>
        <w:t>- телефонные номера Комитета.</w:t>
      </w:r>
    </w:p>
    <w:p w:rsidR="00562212" w:rsidRDefault="00562212">
      <w:pPr>
        <w:pStyle w:val="ConsPlusNormal"/>
        <w:jc w:val="both"/>
      </w:pPr>
      <w:r>
        <w:t xml:space="preserve">(в ред. </w:t>
      </w:r>
      <w:hyperlink r:id="rId70">
        <w:r>
          <w:rPr>
            <w:color w:val="0000FF"/>
          </w:rPr>
          <w:t>постановления</w:t>
        </w:r>
      </w:hyperlink>
      <w:r>
        <w:t xml:space="preserve"> администрации муниципального образования "Город Саратов" от 03.11.2020 N 2161)</w:t>
      </w:r>
    </w:p>
    <w:p w:rsidR="00562212" w:rsidRDefault="00562212">
      <w:pPr>
        <w:pStyle w:val="ConsPlusNormal"/>
        <w:spacing w:before="260"/>
        <w:ind w:firstLine="540"/>
        <w:jc w:val="both"/>
      </w:pPr>
      <w:r>
        <w:t>2.11.2. Места приема заявителей оборудуются информационными табличками с указанием номера кабинета. Таблички на дверях или стенах устанавливаются таким образом, чтобы при открытой двери таблички были видны и читаемы.</w:t>
      </w:r>
    </w:p>
    <w:p w:rsidR="00562212" w:rsidRDefault="00562212">
      <w:pPr>
        <w:pStyle w:val="ConsPlusNormal"/>
        <w:jc w:val="both"/>
      </w:pPr>
      <w:r>
        <w:t xml:space="preserve">(в ред. </w:t>
      </w:r>
      <w:hyperlink r:id="rId71">
        <w:r>
          <w:rPr>
            <w:color w:val="0000FF"/>
          </w:rPr>
          <w:t>постановления</w:t>
        </w:r>
      </w:hyperlink>
      <w:r>
        <w:t xml:space="preserve"> администрации муниципального образования "Город Саратов" от 03.11.2020 N 2161)</w:t>
      </w:r>
    </w:p>
    <w:p w:rsidR="00562212" w:rsidRDefault="00562212">
      <w:pPr>
        <w:pStyle w:val="ConsPlusNormal"/>
        <w:spacing w:before="260"/>
        <w:ind w:firstLine="540"/>
        <w:jc w:val="both"/>
      </w:pPr>
      <w:r>
        <w:t>2.11.3. Места, предназначенные для ознакомления заявителей с информационными материалами, оборудуются стендами.</w:t>
      </w:r>
    </w:p>
    <w:p w:rsidR="00562212" w:rsidRDefault="00562212">
      <w:pPr>
        <w:pStyle w:val="ConsPlusNormal"/>
        <w:spacing w:before="260"/>
        <w:ind w:firstLine="540"/>
        <w:jc w:val="both"/>
      </w:pPr>
      <w:r>
        <w:t>2.11.4. 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офисной мебелью для персонала.</w:t>
      </w:r>
    </w:p>
    <w:p w:rsidR="00562212" w:rsidRDefault="00562212">
      <w:pPr>
        <w:pStyle w:val="ConsPlusNormal"/>
        <w:spacing w:before="260"/>
        <w:ind w:firstLine="540"/>
        <w:jc w:val="both"/>
      </w:pPr>
      <w:r>
        <w:t>2.11.5. Места ожидания для заявителей оснащаются столами, стульями, бумагой для записи, ручками (карандашами).</w:t>
      </w:r>
    </w:p>
    <w:p w:rsidR="00562212" w:rsidRDefault="00562212">
      <w:pPr>
        <w:pStyle w:val="ConsPlusNormal"/>
        <w:spacing w:before="260"/>
        <w:ind w:firstLine="540"/>
        <w:jc w:val="both"/>
      </w:pPr>
      <w:r>
        <w:t>2.11.6. Помещение Комитета оснащается:</w:t>
      </w:r>
    </w:p>
    <w:p w:rsidR="00562212" w:rsidRDefault="00562212">
      <w:pPr>
        <w:pStyle w:val="ConsPlusNormal"/>
        <w:jc w:val="both"/>
      </w:pPr>
      <w:r>
        <w:t xml:space="preserve">(в ред. </w:t>
      </w:r>
      <w:hyperlink r:id="rId72">
        <w:r>
          <w:rPr>
            <w:color w:val="0000FF"/>
          </w:rPr>
          <w:t>постановления</w:t>
        </w:r>
      </w:hyperlink>
      <w:r>
        <w:t xml:space="preserve"> администрации муниципального образования "Город Саратов" от 03.11.2020 N 2161)</w:t>
      </w:r>
    </w:p>
    <w:p w:rsidR="00562212" w:rsidRDefault="00562212">
      <w:pPr>
        <w:pStyle w:val="ConsPlusNormal"/>
        <w:spacing w:before="260"/>
        <w:ind w:firstLine="540"/>
        <w:jc w:val="both"/>
      </w:pPr>
      <w:r>
        <w:lastRenderedPageBreak/>
        <w:t>- противопожарной системой и средствами пожаротушения;</w:t>
      </w:r>
    </w:p>
    <w:p w:rsidR="00562212" w:rsidRDefault="00562212">
      <w:pPr>
        <w:pStyle w:val="ConsPlusNormal"/>
        <w:spacing w:before="260"/>
        <w:ind w:firstLine="540"/>
        <w:jc w:val="both"/>
      </w:pPr>
      <w:r>
        <w:t>- системой оповещения о возникновении чрезвычайной ситуации;</w:t>
      </w:r>
    </w:p>
    <w:p w:rsidR="00562212" w:rsidRDefault="00562212">
      <w:pPr>
        <w:pStyle w:val="ConsPlusNormal"/>
        <w:spacing w:before="260"/>
        <w:ind w:firstLine="540"/>
        <w:jc w:val="both"/>
      </w:pPr>
      <w:r>
        <w:t>- средствами оказания первой медицинской помощи;</w:t>
      </w:r>
    </w:p>
    <w:p w:rsidR="00562212" w:rsidRDefault="00562212">
      <w:pPr>
        <w:pStyle w:val="ConsPlusNormal"/>
        <w:spacing w:before="260"/>
        <w:ind w:firstLine="540"/>
        <w:jc w:val="both"/>
      </w:pPr>
      <w:r>
        <w:t>- туалетными комнатами.</w:t>
      </w:r>
    </w:p>
    <w:p w:rsidR="00562212" w:rsidRDefault="00562212">
      <w:pPr>
        <w:pStyle w:val="ConsPlusNormal"/>
        <w:spacing w:before="260"/>
        <w:ind w:firstLine="540"/>
        <w:jc w:val="both"/>
      </w:pPr>
      <w:r>
        <w:t>2.11.7. Входы в туалетные комнаты оснащаются условными обозначениями или разъясняющими надписями.</w:t>
      </w:r>
    </w:p>
    <w:p w:rsidR="00562212" w:rsidRDefault="00562212">
      <w:pPr>
        <w:pStyle w:val="ConsPlusNormal"/>
        <w:spacing w:before="260"/>
        <w:ind w:firstLine="540"/>
        <w:jc w:val="both"/>
      </w:pPr>
      <w:r>
        <w:t>2.11.8. Информация о предоставлении муниципальной услуги размещается:</w:t>
      </w:r>
    </w:p>
    <w:p w:rsidR="00562212" w:rsidRDefault="00562212">
      <w:pPr>
        <w:pStyle w:val="ConsPlusNormal"/>
        <w:spacing w:before="260"/>
        <w:ind w:firstLine="540"/>
        <w:jc w:val="both"/>
      </w:pPr>
      <w:r>
        <w:t>- на стендах в местах ее предоставления;</w:t>
      </w:r>
    </w:p>
    <w:p w:rsidR="00562212" w:rsidRDefault="00562212">
      <w:pPr>
        <w:pStyle w:val="ConsPlusNormal"/>
        <w:spacing w:before="260"/>
        <w:ind w:firstLine="540"/>
        <w:jc w:val="both"/>
      </w:pPr>
      <w:r>
        <w:t>- в сети Интернет на Едином портале государственных и муниципальных услуг (функций) www.gosuslugi.ru (далее - Единый портал).</w:t>
      </w:r>
    </w:p>
    <w:p w:rsidR="00562212" w:rsidRDefault="00562212">
      <w:pPr>
        <w:pStyle w:val="ConsPlusNormal"/>
        <w:jc w:val="both"/>
      </w:pPr>
      <w:r>
        <w:t xml:space="preserve">(в ред. постановлений администрации муниципального образования "Город Саратов" от 24.12.2013 </w:t>
      </w:r>
      <w:hyperlink r:id="rId73">
        <w:r>
          <w:rPr>
            <w:color w:val="0000FF"/>
          </w:rPr>
          <w:t>N 3478</w:t>
        </w:r>
      </w:hyperlink>
      <w:r>
        <w:t xml:space="preserve">, от 13.12.2018 </w:t>
      </w:r>
      <w:hyperlink r:id="rId74">
        <w:r>
          <w:rPr>
            <w:color w:val="0000FF"/>
          </w:rPr>
          <w:t>N 2811</w:t>
        </w:r>
      </w:hyperlink>
      <w:r>
        <w:t>)</w:t>
      </w:r>
    </w:p>
    <w:p w:rsidR="00562212" w:rsidRDefault="00562212">
      <w:pPr>
        <w:pStyle w:val="ConsPlusNormal"/>
        <w:spacing w:before="260"/>
        <w:ind w:firstLine="540"/>
        <w:jc w:val="both"/>
      </w:pPr>
      <w:r>
        <w:t>2.11.9. На стендах должны размещаться следующие информационные материалы:</w:t>
      </w:r>
    </w:p>
    <w:p w:rsidR="00562212" w:rsidRDefault="00562212">
      <w:pPr>
        <w:pStyle w:val="ConsPlusNormal"/>
        <w:spacing w:before="260"/>
        <w:ind w:firstLine="540"/>
        <w:jc w:val="both"/>
      </w:pPr>
      <w:r>
        <w:t xml:space="preserve">- информация о порядке предоставления муниципальной услуги (в текстовом виде и в виде </w:t>
      </w:r>
      <w:hyperlink w:anchor="P333">
        <w:r>
          <w:rPr>
            <w:color w:val="0000FF"/>
          </w:rPr>
          <w:t>блок-схемы</w:t>
        </w:r>
      </w:hyperlink>
      <w:r>
        <w:t>, наглядно отображающей алгоритм выполнения административных процедур);</w:t>
      </w:r>
    </w:p>
    <w:p w:rsidR="00562212" w:rsidRDefault="00562212">
      <w:pPr>
        <w:pStyle w:val="ConsPlusNormal"/>
        <w:spacing w:before="260"/>
        <w:ind w:firstLine="540"/>
        <w:jc w:val="both"/>
      </w:pPr>
      <w:r>
        <w:t>- месторасположение, режим работы, номера телефонов, адрес электронной почты организаций, в которых заявители могут получить документы, необходимые для предоставления муниципальной услуги;</w:t>
      </w:r>
    </w:p>
    <w:p w:rsidR="00562212" w:rsidRDefault="00562212">
      <w:pPr>
        <w:pStyle w:val="ConsPlusNormal"/>
        <w:spacing w:before="260"/>
        <w:ind w:firstLine="540"/>
        <w:jc w:val="both"/>
      </w:pPr>
      <w:r>
        <w:t>- административные процедуры предоставления муниципальной услуги;</w:t>
      </w:r>
    </w:p>
    <w:p w:rsidR="00562212" w:rsidRDefault="00562212">
      <w:pPr>
        <w:pStyle w:val="ConsPlusNormal"/>
        <w:spacing w:before="260"/>
        <w:ind w:firstLine="540"/>
        <w:jc w:val="both"/>
      </w:pPr>
      <w:r>
        <w:t>- номера кабинетов, в которых предоставляется муниципальная услуга, режим приема заявителей;</w:t>
      </w:r>
    </w:p>
    <w:p w:rsidR="00562212" w:rsidRDefault="00562212">
      <w:pPr>
        <w:pStyle w:val="ConsPlusNormal"/>
        <w:spacing w:before="260"/>
        <w:ind w:firstLine="540"/>
        <w:jc w:val="both"/>
      </w:pPr>
      <w:r>
        <w:t>- перечень лиц, имеющих право на предоставление муниципальной услуги;</w:t>
      </w:r>
    </w:p>
    <w:p w:rsidR="00562212" w:rsidRDefault="00562212">
      <w:pPr>
        <w:pStyle w:val="ConsPlusNormal"/>
        <w:spacing w:before="260"/>
        <w:ind w:firstLine="540"/>
        <w:jc w:val="both"/>
      </w:pPr>
      <w:r>
        <w:t>- перечень документов, представляемых заявителями, и требования, предъявляемые к ним;</w:t>
      </w:r>
    </w:p>
    <w:p w:rsidR="00562212" w:rsidRDefault="00562212">
      <w:pPr>
        <w:pStyle w:val="ConsPlusNormal"/>
        <w:spacing w:before="260"/>
        <w:ind w:firstLine="540"/>
        <w:jc w:val="both"/>
      </w:pPr>
      <w:r>
        <w:t>- образцы заполнения заявлений, формализованных документов;</w:t>
      </w:r>
    </w:p>
    <w:p w:rsidR="00562212" w:rsidRDefault="00562212">
      <w:pPr>
        <w:pStyle w:val="ConsPlusNormal"/>
        <w:spacing w:before="260"/>
        <w:ind w:firstLine="540"/>
        <w:jc w:val="both"/>
      </w:pPr>
      <w:r>
        <w:t>- перечень оснований для отказа в приеме документов;</w:t>
      </w:r>
    </w:p>
    <w:p w:rsidR="00562212" w:rsidRDefault="00562212">
      <w:pPr>
        <w:pStyle w:val="ConsPlusNormal"/>
        <w:spacing w:before="260"/>
        <w:ind w:firstLine="540"/>
        <w:jc w:val="both"/>
      </w:pPr>
      <w:r>
        <w:t>- перечень оснований для отказа в предоставлении муниципальной услуги;</w:t>
      </w:r>
    </w:p>
    <w:p w:rsidR="00562212" w:rsidRDefault="00562212">
      <w:pPr>
        <w:pStyle w:val="ConsPlusNormal"/>
        <w:spacing w:before="260"/>
        <w:ind w:firstLine="540"/>
        <w:jc w:val="both"/>
      </w:pPr>
      <w:r>
        <w:t>- порядок обжалования решений, действий или бездействия, осуществляемых в ходе предоставления муниципальной услуги;</w:t>
      </w:r>
    </w:p>
    <w:p w:rsidR="00562212" w:rsidRDefault="00562212">
      <w:pPr>
        <w:pStyle w:val="ConsPlusNormal"/>
        <w:spacing w:before="260"/>
        <w:ind w:firstLine="540"/>
        <w:jc w:val="both"/>
      </w:pPr>
      <w:r>
        <w:t xml:space="preserve">- перечень многофункциональных центров (с указанием контактной </w:t>
      </w:r>
      <w:r>
        <w:lastRenderedPageBreak/>
        <w:t>информации), через которые может быть подано заявление, а также комплексный запрос.</w:t>
      </w:r>
    </w:p>
    <w:p w:rsidR="00562212" w:rsidRDefault="00562212">
      <w:pPr>
        <w:pStyle w:val="ConsPlusNormal"/>
        <w:jc w:val="both"/>
      </w:pPr>
      <w:r>
        <w:t xml:space="preserve">(в ред. </w:t>
      </w:r>
      <w:hyperlink r:id="rId75">
        <w:r>
          <w:rPr>
            <w:color w:val="0000FF"/>
          </w:rPr>
          <w:t>постановления</w:t>
        </w:r>
      </w:hyperlink>
      <w:r>
        <w:t xml:space="preserve"> администрации муниципального образования "Город Саратов" от 13.12.2018 N 2811)</w:t>
      </w:r>
    </w:p>
    <w:p w:rsidR="00562212" w:rsidRDefault="00562212">
      <w:pPr>
        <w:pStyle w:val="ConsPlusNormal"/>
        <w:spacing w:before="260"/>
        <w:ind w:firstLine="540"/>
        <w:jc w:val="both"/>
      </w:pPr>
      <w:r>
        <w:t>Тексты материалов печатаются удобным для чтения шрифтом (размером не меньше 14), без исправлений.</w:t>
      </w:r>
    </w:p>
    <w:p w:rsidR="00562212" w:rsidRDefault="00562212">
      <w:pPr>
        <w:pStyle w:val="ConsPlusNormal"/>
        <w:spacing w:before="260"/>
        <w:ind w:firstLine="540"/>
        <w:jc w:val="both"/>
      </w:pPr>
      <w:r>
        <w:t>2.11.10. Помимо информации, размещенной на стендах, работники консультируют заявителей о порядке предоставления муниципальной услуги. Консультирование проводится работниками на личном приеме и по телефону.</w:t>
      </w:r>
    </w:p>
    <w:p w:rsidR="00562212" w:rsidRDefault="00562212">
      <w:pPr>
        <w:pStyle w:val="ConsPlusNormal"/>
        <w:spacing w:before="260"/>
        <w:ind w:firstLine="540"/>
        <w:jc w:val="both"/>
      </w:pPr>
      <w:r>
        <w:t>Основные требования к информированию работниками заявителей о процедуре предоставления муниципальной услуги: достоверность, актуальность, оперативность, четкость в изложении информации и полнота информирования.</w:t>
      </w:r>
    </w:p>
    <w:p w:rsidR="00562212" w:rsidRDefault="00562212">
      <w:pPr>
        <w:pStyle w:val="ConsPlusNormal"/>
        <w:spacing w:before="260"/>
        <w:ind w:firstLine="540"/>
        <w:jc w:val="both"/>
      </w:pPr>
      <w:r>
        <w:t>Работники, осуществляющие прием и консультирование заявителей по вопросам предоставления муниципальной услуги (по телефону или лично), должны корректно и внимательно относиться к заявителям и обращаться к ним в вежливой форме, не допуская в разговоре лишних слов и эмоций.</w:t>
      </w:r>
    </w:p>
    <w:p w:rsidR="00562212" w:rsidRDefault="00562212">
      <w:pPr>
        <w:pStyle w:val="ConsPlusNormal"/>
        <w:spacing w:before="260"/>
        <w:ind w:firstLine="540"/>
        <w:jc w:val="both"/>
      </w:pPr>
      <w:r>
        <w:t>В случае, если для подготовки ответа требуется продолжительное время, работник может предложить заявителю обратиться за необходимой информацией в письменном виде либо назначить другое время для устного консультирования.</w:t>
      </w:r>
    </w:p>
    <w:p w:rsidR="00562212" w:rsidRDefault="00562212">
      <w:pPr>
        <w:pStyle w:val="ConsPlusNormal"/>
        <w:spacing w:before="260"/>
        <w:ind w:firstLine="540"/>
        <w:jc w:val="both"/>
      </w:pPr>
      <w:r>
        <w:t>Письменное обращение заявителя по вопросам предоставления муниципальной услуги должно быть рассмотрено не позднее 30 дней со дня регистрации обращения. Заявителю дается письменный ответ, который направляется на его почтовый адрес, либо в электронной форме на адрес электронной почты заявителя, указанный в обращении, в случае, если это указано в обращении. Ответы на письменные обращения даются в простой, четкой и понятной форме.</w:t>
      </w:r>
    </w:p>
    <w:p w:rsidR="00562212" w:rsidRDefault="00562212">
      <w:pPr>
        <w:pStyle w:val="ConsPlusNormal"/>
        <w:jc w:val="both"/>
      </w:pPr>
      <w:r>
        <w:t xml:space="preserve">(п. 2.11.10 в ред. </w:t>
      </w:r>
      <w:hyperlink r:id="rId76">
        <w:r>
          <w:rPr>
            <w:color w:val="0000FF"/>
          </w:rPr>
          <w:t>постановления</w:t>
        </w:r>
      </w:hyperlink>
      <w:r>
        <w:t xml:space="preserve"> администрации муниципального образования "Город Саратов" от 03.11.2020 N 2161)</w:t>
      </w:r>
    </w:p>
    <w:p w:rsidR="00562212" w:rsidRDefault="00562212">
      <w:pPr>
        <w:pStyle w:val="ConsPlusNormal"/>
        <w:spacing w:before="260"/>
        <w:ind w:firstLine="540"/>
        <w:jc w:val="both"/>
      </w:pPr>
      <w:r>
        <w:t>2.11.11. Требования к обеспечению доступности муниципальных услуг для инвалидов:</w:t>
      </w:r>
    </w:p>
    <w:p w:rsidR="00562212" w:rsidRDefault="00562212">
      <w:pPr>
        <w:pStyle w:val="ConsPlusNormal"/>
        <w:spacing w:before="260"/>
        <w:ind w:firstLine="540"/>
        <w:jc w:val="both"/>
      </w:pPr>
      <w:r>
        <w:t>- вход в здание, где располагается помещение приема и выдачи документов, оборудуется кнопкой вызова специалиста;</w:t>
      </w:r>
    </w:p>
    <w:p w:rsidR="00562212" w:rsidRDefault="00562212">
      <w:pPr>
        <w:pStyle w:val="ConsPlusNormal"/>
        <w:spacing w:before="260"/>
        <w:ind w:firstLine="540"/>
        <w:jc w:val="both"/>
      </w:pPr>
      <w:r>
        <w:t>- обеспечиваются условия для беспрепятственного доступа в здание, где располагается помещение приема и выдачи документов, возможность самостоятельного передвижения по зданию;</w:t>
      </w:r>
    </w:p>
    <w:p w:rsidR="00562212" w:rsidRDefault="00562212">
      <w:pPr>
        <w:pStyle w:val="ConsPlusNormal"/>
        <w:spacing w:before="260"/>
        <w:ind w:firstLine="540"/>
        <w:jc w:val="both"/>
      </w:pPr>
      <w:r>
        <w:t xml:space="preserve">абзац исключен. - </w:t>
      </w:r>
      <w:hyperlink r:id="rId77">
        <w:r>
          <w:rPr>
            <w:color w:val="0000FF"/>
          </w:rPr>
          <w:t>Постановление</w:t>
        </w:r>
      </w:hyperlink>
      <w:r>
        <w:t xml:space="preserve"> администрации муниципального образования "Город Саратов" от 03.11.2020 N 2161;</w:t>
      </w:r>
    </w:p>
    <w:p w:rsidR="00562212" w:rsidRDefault="00562212">
      <w:pPr>
        <w:pStyle w:val="ConsPlusNormal"/>
        <w:spacing w:before="260"/>
        <w:ind w:firstLine="540"/>
        <w:jc w:val="both"/>
      </w:pPr>
      <w:r>
        <w:t xml:space="preserve">- обеспечивается допуск в помещение приема и выдачи документов сурдопереводчика, тифлосурдопереводчика, а также иного лица, владеющего </w:t>
      </w:r>
      <w:r>
        <w:lastRenderedPageBreak/>
        <w:t>жестовым языком, собаки-проводника при наличии документа, подтверждающего ее специальное обучение, выданного в установленной форме;</w:t>
      </w:r>
    </w:p>
    <w:p w:rsidR="00562212" w:rsidRDefault="00562212">
      <w:pPr>
        <w:pStyle w:val="ConsPlusNormal"/>
        <w:spacing w:before="260"/>
        <w:ind w:firstLine="540"/>
        <w:jc w:val="both"/>
      </w:pPr>
      <w: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документов, совершении других необходимых для получения муниципальной услуги действий;</w:t>
      </w:r>
    </w:p>
    <w:p w:rsidR="00562212" w:rsidRDefault="00562212">
      <w:pPr>
        <w:pStyle w:val="ConsPlusNormal"/>
        <w:spacing w:before="260"/>
        <w:ind w:firstLine="540"/>
        <w:jc w:val="both"/>
      </w:pPr>
      <w:r>
        <w:t>- оказание работниками Комитета иной необходимой инвалидам помощи в преодолении барьеров, мешающих получению ими услуги наравне с другими лицами;</w:t>
      </w:r>
    </w:p>
    <w:p w:rsidR="00562212" w:rsidRDefault="00562212">
      <w:pPr>
        <w:pStyle w:val="ConsPlusNormal"/>
        <w:spacing w:before="260"/>
        <w:ind w:firstLine="540"/>
        <w:jc w:val="both"/>
      </w:pPr>
      <w:r>
        <w:t>- обеспечивается дублирование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2212" w:rsidRDefault="00562212">
      <w:pPr>
        <w:pStyle w:val="ConsPlusNormal"/>
        <w:jc w:val="both"/>
      </w:pPr>
      <w:r>
        <w:t xml:space="preserve">(абзац введен </w:t>
      </w:r>
      <w:hyperlink r:id="rId78">
        <w:r>
          <w:rPr>
            <w:color w:val="0000FF"/>
          </w:rPr>
          <w:t>постановлением</w:t>
        </w:r>
      </w:hyperlink>
      <w:r>
        <w:t xml:space="preserve"> администрации муниципального образования "Город Саратов" от 06.07.2022 N 2743)</w:t>
      </w:r>
    </w:p>
    <w:p w:rsidR="00562212" w:rsidRDefault="00562212">
      <w:pPr>
        <w:pStyle w:val="ConsPlusNormal"/>
        <w:jc w:val="both"/>
      </w:pPr>
      <w:r>
        <w:t xml:space="preserve">(пп. 2.11.11 введен </w:t>
      </w:r>
      <w:hyperlink r:id="rId79">
        <w:r>
          <w:rPr>
            <w:color w:val="0000FF"/>
          </w:rPr>
          <w:t>постановлением</w:t>
        </w:r>
      </w:hyperlink>
      <w:r>
        <w:t xml:space="preserve"> администрации муниципального образования "Город Саратов" от 28.06.2016 N 1697)</w:t>
      </w:r>
    </w:p>
    <w:p w:rsidR="00562212" w:rsidRDefault="00562212">
      <w:pPr>
        <w:pStyle w:val="ConsPlusNormal"/>
        <w:spacing w:before="260"/>
        <w:ind w:firstLine="540"/>
        <w:jc w:val="both"/>
      </w:pPr>
      <w:r>
        <w:t>2.12. Заявление о предоставлении муниципальной услуги может быть подано через многофункциональный центр.</w:t>
      </w:r>
    </w:p>
    <w:p w:rsidR="00562212" w:rsidRDefault="00562212">
      <w:pPr>
        <w:pStyle w:val="ConsPlusNormal"/>
        <w:spacing w:before="260"/>
        <w:ind w:firstLine="540"/>
        <w:jc w:val="both"/>
      </w:pPr>
      <w:r>
        <w:t>В случае обращения заявителя за предоставлением муниципальной услуги через многофункциональный центр выдачу расписки о приеме документов (уведомления об отказе в приеме документов), постановления администрации муниципального образования "Город Саратов" о принятии (либо отказе в принятии) граждан на учет в качестве нуждающихся в предоставлении жилых помещений муниципального специализированного жилищного фонда осуществляет специалист многофункционального центра.</w:t>
      </w:r>
    </w:p>
    <w:p w:rsidR="00562212" w:rsidRDefault="00562212">
      <w:pPr>
        <w:pStyle w:val="ConsPlusNormal"/>
        <w:jc w:val="both"/>
      </w:pPr>
      <w:r>
        <w:t xml:space="preserve">(п. 2.12 введен </w:t>
      </w:r>
      <w:hyperlink r:id="rId80">
        <w:r>
          <w:rPr>
            <w:color w:val="0000FF"/>
          </w:rPr>
          <w:t>постановлением</w:t>
        </w:r>
      </w:hyperlink>
      <w:r>
        <w:t xml:space="preserve"> администрации муниципального образования "Город Саратов" от 24.12.2013 N 3478; в ред. </w:t>
      </w:r>
      <w:hyperlink r:id="rId81">
        <w:r>
          <w:rPr>
            <w:color w:val="0000FF"/>
          </w:rPr>
          <w:t>постановления</w:t>
        </w:r>
      </w:hyperlink>
      <w:r>
        <w:t xml:space="preserve"> администрации муниципального образования "Город Саратов" от 28.06.2016 N 1697)</w:t>
      </w:r>
    </w:p>
    <w:p w:rsidR="00562212" w:rsidRDefault="00562212">
      <w:pPr>
        <w:pStyle w:val="ConsPlusNormal"/>
        <w:spacing w:before="260"/>
        <w:ind w:firstLine="540"/>
        <w:jc w:val="both"/>
      </w:pPr>
      <w:r>
        <w:t>2.13. В любое время со дня приема документов с учетом графика работы комитета заявитель имеет право на получение информации о ходе предоставления муниципальной услуги посредством телефонной связи, электронной почты, в письменном виде.</w:t>
      </w:r>
    </w:p>
    <w:p w:rsidR="00562212" w:rsidRDefault="00562212">
      <w:pPr>
        <w:pStyle w:val="ConsPlusNormal"/>
        <w:jc w:val="both"/>
      </w:pPr>
      <w:r>
        <w:t xml:space="preserve">(п. 2.13 введен </w:t>
      </w:r>
      <w:hyperlink r:id="rId82">
        <w:r>
          <w:rPr>
            <w:color w:val="0000FF"/>
          </w:rPr>
          <w:t>постановлением</w:t>
        </w:r>
      </w:hyperlink>
      <w:r>
        <w:t xml:space="preserve"> администрации муниципального образования "Город Саратов" от 03.11.2020 N 2161)</w:t>
      </w:r>
    </w:p>
    <w:p w:rsidR="00562212" w:rsidRDefault="00562212">
      <w:pPr>
        <w:pStyle w:val="ConsPlusNormal"/>
        <w:jc w:val="both"/>
      </w:pPr>
    </w:p>
    <w:p w:rsidR="00562212" w:rsidRDefault="00562212">
      <w:pPr>
        <w:pStyle w:val="ConsPlusTitle"/>
        <w:jc w:val="center"/>
        <w:outlineLvl w:val="1"/>
      </w:pPr>
      <w:r>
        <w:t>3. Состав, последовательность и сроки выполнения</w:t>
      </w:r>
    </w:p>
    <w:p w:rsidR="00562212" w:rsidRDefault="00562212">
      <w:pPr>
        <w:pStyle w:val="ConsPlusTitle"/>
        <w:jc w:val="center"/>
      </w:pPr>
      <w:r>
        <w:t>административных процедур, требования к порядку</w:t>
      </w:r>
    </w:p>
    <w:p w:rsidR="00562212" w:rsidRDefault="00562212">
      <w:pPr>
        <w:pStyle w:val="ConsPlusTitle"/>
        <w:jc w:val="center"/>
      </w:pPr>
      <w:r>
        <w:t>их выполнения</w:t>
      </w:r>
    </w:p>
    <w:p w:rsidR="00562212" w:rsidRDefault="00562212">
      <w:pPr>
        <w:pStyle w:val="ConsPlusNormal"/>
        <w:jc w:val="center"/>
      </w:pPr>
      <w:r>
        <w:t xml:space="preserve">(в ред. </w:t>
      </w:r>
      <w:hyperlink r:id="rId83">
        <w:r>
          <w:rPr>
            <w:color w:val="0000FF"/>
          </w:rPr>
          <w:t>постановления</w:t>
        </w:r>
      </w:hyperlink>
      <w:r>
        <w:t xml:space="preserve"> администрации муниципального</w:t>
      </w:r>
    </w:p>
    <w:p w:rsidR="00562212" w:rsidRDefault="00562212">
      <w:pPr>
        <w:pStyle w:val="ConsPlusNormal"/>
        <w:jc w:val="center"/>
      </w:pPr>
      <w:r>
        <w:t>образования "Город Саратов" от 03.11.2020 N 2161)</w:t>
      </w:r>
    </w:p>
    <w:p w:rsidR="00562212" w:rsidRDefault="00562212">
      <w:pPr>
        <w:pStyle w:val="ConsPlusNormal"/>
        <w:jc w:val="both"/>
      </w:pPr>
    </w:p>
    <w:p w:rsidR="00562212" w:rsidRDefault="00562212">
      <w:pPr>
        <w:pStyle w:val="ConsPlusNormal"/>
        <w:ind w:firstLine="540"/>
        <w:jc w:val="both"/>
      </w:pPr>
      <w:r>
        <w:t>3.1. Предоставление муниципальной услуги включает следующие административные процедуры:</w:t>
      </w:r>
    </w:p>
    <w:p w:rsidR="00562212" w:rsidRDefault="00562212">
      <w:pPr>
        <w:pStyle w:val="ConsPlusNormal"/>
        <w:spacing w:before="260"/>
        <w:ind w:firstLine="540"/>
        <w:jc w:val="both"/>
      </w:pPr>
      <w:r>
        <w:lastRenderedPageBreak/>
        <w:t>- проверка и регистрация заявления и документов;</w:t>
      </w:r>
    </w:p>
    <w:p w:rsidR="00562212" w:rsidRDefault="00562212">
      <w:pPr>
        <w:pStyle w:val="ConsPlusNormal"/>
        <w:spacing w:before="260"/>
        <w:ind w:firstLine="540"/>
        <w:jc w:val="both"/>
      </w:pPr>
      <w:r>
        <w:t>- рассмотрение документов и принятие решения по заявлению;</w:t>
      </w:r>
    </w:p>
    <w:p w:rsidR="00562212" w:rsidRDefault="00562212">
      <w:pPr>
        <w:pStyle w:val="ConsPlusNormal"/>
        <w:spacing w:before="260"/>
        <w:ind w:firstLine="540"/>
        <w:jc w:val="both"/>
      </w:pPr>
      <w:r>
        <w:t>- уведомление заявителя о принятом решении.</w:t>
      </w:r>
    </w:p>
    <w:p w:rsidR="00562212" w:rsidRDefault="00562212">
      <w:pPr>
        <w:pStyle w:val="ConsPlusNormal"/>
        <w:spacing w:before="260"/>
        <w:ind w:firstLine="540"/>
        <w:jc w:val="both"/>
      </w:pPr>
      <w:r>
        <w:t>3.2. Проверка и регистрация заявления и документов.</w:t>
      </w:r>
    </w:p>
    <w:p w:rsidR="00562212" w:rsidRDefault="00562212">
      <w:pPr>
        <w:pStyle w:val="ConsPlusNormal"/>
        <w:spacing w:before="260"/>
        <w:ind w:firstLine="540"/>
        <w:jc w:val="both"/>
      </w:pPr>
      <w:r>
        <w:t xml:space="preserve">Основанием для начала исполнения данной административной процедуры является личное (письменное) обращение заявителя (представителя заявителя) на имя главы муниципального образования "Город Саратов" с представлением документов, перечисленных в </w:t>
      </w:r>
      <w:hyperlink w:anchor="P114">
        <w:r>
          <w:rPr>
            <w:color w:val="0000FF"/>
          </w:rPr>
          <w:t>пункте 2.6</w:t>
        </w:r>
      </w:hyperlink>
      <w:r>
        <w:t xml:space="preserve"> регламента.</w:t>
      </w:r>
    </w:p>
    <w:p w:rsidR="00562212" w:rsidRDefault="00562212">
      <w:pPr>
        <w:pStyle w:val="ConsPlusNormal"/>
        <w:spacing w:before="260"/>
        <w:ind w:firstLine="540"/>
        <w:jc w:val="both"/>
      </w:pPr>
      <w:r>
        <w:t>Специалист, ответственный за прием заявлений и документов (далее - специалист), устанавливает личность заявителя (его полномочного представителя) путем проверки документа, удостоверяющего личность, проверяет полномочия представителя заявителя, комплектность представленных документов и их соответствие требованиям регламента.</w:t>
      </w:r>
    </w:p>
    <w:p w:rsidR="00562212" w:rsidRDefault="00562212">
      <w:pPr>
        <w:pStyle w:val="ConsPlusNormal"/>
        <w:spacing w:before="260"/>
        <w:ind w:firstLine="540"/>
        <w:jc w:val="both"/>
      </w:pPr>
      <w:r>
        <w:t xml:space="preserve">При отсутствии оснований для отказа в приеме документов, указанных в </w:t>
      </w:r>
      <w:hyperlink w:anchor="P157">
        <w:r>
          <w:rPr>
            <w:color w:val="0000FF"/>
          </w:rPr>
          <w:t>пункте 2.7</w:t>
        </w:r>
      </w:hyperlink>
      <w:r>
        <w:t xml:space="preserve"> регламента, специалист регистрирует заявление соответственно в книге регистрации граждан, принятых на учет в качестве нуждающихся в служебных жилых помещениях специализированного муниципального жилищного фонда муниципального образования "Город Саратов"; в книге регистрации заявлений граждан, нуждающихся в жилых помещениях маневренного фонда.</w:t>
      </w:r>
    </w:p>
    <w:p w:rsidR="00562212" w:rsidRDefault="00562212">
      <w:pPr>
        <w:pStyle w:val="ConsPlusNormal"/>
        <w:jc w:val="both"/>
      </w:pPr>
      <w:r>
        <w:t xml:space="preserve">(в ред. </w:t>
      </w:r>
      <w:hyperlink r:id="rId84">
        <w:r>
          <w:rPr>
            <w:color w:val="0000FF"/>
          </w:rPr>
          <w:t>постановления</w:t>
        </w:r>
      </w:hyperlink>
      <w:r>
        <w:t xml:space="preserve"> администрации муниципального образования "Город Саратов" от 06.07.2022 N 2743)</w:t>
      </w:r>
    </w:p>
    <w:p w:rsidR="00562212" w:rsidRDefault="00562212">
      <w:pPr>
        <w:pStyle w:val="ConsPlusNormal"/>
        <w:spacing w:before="260"/>
        <w:ind w:firstLine="540"/>
        <w:jc w:val="both"/>
      </w:pPr>
      <w:r>
        <w:t>Специалист направляет зарегистрированное заявление заместителю председателя комитета по вопросам управления муниципальным имуществом для проставления резолюции с указанием ответственного исполнителя с последующей передачей заявления и документов указанному в резолюции исполнителю (далее - исполнитель).</w:t>
      </w:r>
    </w:p>
    <w:p w:rsidR="00562212" w:rsidRDefault="00562212">
      <w:pPr>
        <w:pStyle w:val="ConsPlusNormal"/>
        <w:spacing w:before="260"/>
        <w:ind w:firstLine="540"/>
        <w:jc w:val="both"/>
      </w:pPr>
      <w:r>
        <w:t>Максимальный срок исполнения данной административной процедуры - три календарных дня.</w:t>
      </w:r>
    </w:p>
    <w:p w:rsidR="00562212" w:rsidRDefault="00562212">
      <w:pPr>
        <w:pStyle w:val="ConsPlusNormal"/>
        <w:spacing w:before="260"/>
        <w:ind w:firstLine="540"/>
        <w:jc w:val="both"/>
      </w:pPr>
      <w:r>
        <w:t xml:space="preserve">При наличии оснований для отказа в приеме документов, указанных в </w:t>
      </w:r>
      <w:hyperlink w:anchor="P157">
        <w:r>
          <w:rPr>
            <w:color w:val="0000FF"/>
          </w:rPr>
          <w:t>пункте 2.7</w:t>
        </w:r>
      </w:hyperlink>
      <w:r>
        <w:t xml:space="preserve"> регламента, специалист уведомляет заявителя посредством почтового отправления, электронной почты об отказе в приеме документов с объяснением причин отказа.</w:t>
      </w:r>
    </w:p>
    <w:p w:rsidR="00562212" w:rsidRDefault="00562212">
      <w:pPr>
        <w:pStyle w:val="ConsPlusNormal"/>
        <w:spacing w:before="260"/>
        <w:ind w:firstLine="540"/>
        <w:jc w:val="both"/>
      </w:pPr>
      <w:r>
        <w:t xml:space="preserve">Заявитель вправе направить заявление и документы, перечисленные в </w:t>
      </w:r>
      <w:hyperlink w:anchor="P114">
        <w:r>
          <w:rPr>
            <w:color w:val="0000FF"/>
          </w:rPr>
          <w:t>пункте 2.6</w:t>
        </w:r>
      </w:hyperlink>
      <w:r>
        <w:t xml:space="preserve"> регламента, посредством электронной почты.</w:t>
      </w:r>
    </w:p>
    <w:p w:rsidR="00562212" w:rsidRDefault="00562212">
      <w:pPr>
        <w:pStyle w:val="ConsPlusNormal"/>
        <w:spacing w:before="260"/>
        <w:ind w:firstLine="540"/>
        <w:jc w:val="both"/>
      </w:pPr>
      <w:r>
        <w:t>3.3. Рассмотрение документов и принятие решения по заявлению.</w:t>
      </w:r>
    </w:p>
    <w:p w:rsidR="00562212" w:rsidRDefault="00562212">
      <w:pPr>
        <w:pStyle w:val="ConsPlusNormal"/>
        <w:spacing w:before="260"/>
        <w:ind w:firstLine="540"/>
        <w:jc w:val="both"/>
      </w:pPr>
      <w:r>
        <w:t>Основанием для начала административной процедуры является поступление документов исполнителю.</w:t>
      </w:r>
    </w:p>
    <w:p w:rsidR="00562212" w:rsidRDefault="00562212">
      <w:pPr>
        <w:pStyle w:val="ConsPlusNormal"/>
        <w:spacing w:before="260"/>
        <w:ind w:firstLine="540"/>
        <w:jc w:val="both"/>
      </w:pPr>
      <w:r>
        <w:lastRenderedPageBreak/>
        <w:t xml:space="preserve">В случае непредставления заявителем по собственной инициативе документов, предусмотренных </w:t>
      </w:r>
      <w:hyperlink w:anchor="P114">
        <w:r>
          <w:rPr>
            <w:color w:val="0000FF"/>
          </w:rPr>
          <w:t>пунктом 2.6</w:t>
        </w:r>
      </w:hyperlink>
      <w:r>
        <w:t xml:space="preserve"> регламента, исполнитель подготавливает и направляет межведомственный запрос.</w:t>
      </w:r>
    </w:p>
    <w:p w:rsidR="00562212" w:rsidRDefault="00562212">
      <w:pPr>
        <w:pStyle w:val="ConsPlusNormal"/>
        <w:spacing w:before="260"/>
        <w:ind w:firstLine="540"/>
        <w:jc w:val="both"/>
      </w:pPr>
      <w:r>
        <w:t>Исполнителем проводится экспертиза представленных документов.</w:t>
      </w:r>
    </w:p>
    <w:p w:rsidR="00562212" w:rsidRDefault="00562212">
      <w:pPr>
        <w:pStyle w:val="ConsPlusNormal"/>
        <w:spacing w:before="260"/>
        <w:ind w:firstLine="540"/>
        <w:jc w:val="both"/>
      </w:pPr>
      <w:r>
        <w:t>Решение о принятии на учет или об отказе в принятии на учет (при рассмотрении заявления о принятии на учет в качестве нуждающегося в служебном жилом помещении); решение о предоставлении жилого помещения, об отказе в предоставлении жилого помещения, о принятии на учет (при рассмотрении заявления о предоставлении жилого помещения маневренного жилищного фонда) принимается постановлением администрации муниципального образования "Город Саратов" (далее - постановление). По результатам рассмотрения и экспертизы представленных документов исполнителем осуществляется подготовка проекта постановления.</w:t>
      </w:r>
    </w:p>
    <w:p w:rsidR="00562212" w:rsidRDefault="00562212">
      <w:pPr>
        <w:pStyle w:val="ConsPlusNormal"/>
        <w:spacing w:before="260"/>
        <w:ind w:firstLine="540"/>
        <w:jc w:val="both"/>
      </w:pPr>
      <w:r>
        <w:t>Согласование проекта постановления осуществляется в соответствии с Инструкцией по работе с документами в администрации муниципального образования "Город Саратов".</w:t>
      </w:r>
    </w:p>
    <w:p w:rsidR="00562212" w:rsidRDefault="00562212">
      <w:pPr>
        <w:pStyle w:val="ConsPlusNormal"/>
        <w:spacing w:before="260"/>
        <w:ind w:firstLine="540"/>
        <w:jc w:val="both"/>
      </w:pPr>
      <w:r>
        <w:t>Срок исполнения данной административной процедуры - не более 27 календарных дней.</w:t>
      </w:r>
    </w:p>
    <w:p w:rsidR="00562212" w:rsidRDefault="00562212">
      <w:pPr>
        <w:pStyle w:val="ConsPlusNormal"/>
        <w:jc w:val="both"/>
      </w:pPr>
      <w:r>
        <w:t xml:space="preserve">(п. 3.3 в ред. </w:t>
      </w:r>
      <w:hyperlink r:id="rId85">
        <w:r>
          <w:rPr>
            <w:color w:val="0000FF"/>
          </w:rPr>
          <w:t>постановления</w:t>
        </w:r>
      </w:hyperlink>
      <w:r>
        <w:t xml:space="preserve"> администрации муниципального образования "Город Саратов" от 06.07.2022 N 2743)</w:t>
      </w:r>
    </w:p>
    <w:p w:rsidR="00562212" w:rsidRDefault="00562212">
      <w:pPr>
        <w:pStyle w:val="ConsPlusNormal"/>
        <w:spacing w:before="260"/>
        <w:ind w:firstLine="540"/>
        <w:jc w:val="both"/>
      </w:pPr>
      <w:r>
        <w:t>3.4. Уведомление заявителей о принятом решении.</w:t>
      </w:r>
    </w:p>
    <w:p w:rsidR="00562212" w:rsidRDefault="00562212">
      <w:pPr>
        <w:pStyle w:val="ConsPlusNormal"/>
        <w:spacing w:before="260"/>
        <w:ind w:firstLine="540"/>
        <w:jc w:val="both"/>
      </w:pPr>
      <w:r>
        <w:t>Основанием для начала исполнения данной административной процедуры является поступление постановления в отдел документооборота комитета.</w:t>
      </w:r>
    </w:p>
    <w:p w:rsidR="00562212" w:rsidRDefault="00562212">
      <w:pPr>
        <w:pStyle w:val="ConsPlusNormal"/>
        <w:jc w:val="both"/>
      </w:pPr>
      <w:r>
        <w:t xml:space="preserve">(в ред. </w:t>
      </w:r>
      <w:hyperlink r:id="rId86">
        <w:r>
          <w:rPr>
            <w:color w:val="0000FF"/>
          </w:rPr>
          <w:t>постановления</w:t>
        </w:r>
      </w:hyperlink>
      <w:r>
        <w:t xml:space="preserve"> администрации муниципального образования "Город Саратов" от 06.07.2022 N 2743)</w:t>
      </w:r>
    </w:p>
    <w:p w:rsidR="00562212" w:rsidRDefault="00562212">
      <w:pPr>
        <w:pStyle w:val="ConsPlusNormal"/>
        <w:spacing w:before="260"/>
        <w:ind w:firstLine="540"/>
        <w:jc w:val="both"/>
      </w:pPr>
      <w:r>
        <w:t xml:space="preserve">Уведомление заявителя может производиться посредством телефонной связи, электронной почты. Заявитель может выбрать один из следующих способов получения документов: лично, почтовым отправлением. Способ получения документов указывается заявителем в заявлении на имя главы муниципального образования "Город Саратов" по форме согласно </w:t>
      </w:r>
      <w:hyperlink w:anchor="P392">
        <w:r>
          <w:rPr>
            <w:color w:val="0000FF"/>
          </w:rPr>
          <w:t>приложениям N 2</w:t>
        </w:r>
      </w:hyperlink>
      <w:r>
        <w:t xml:space="preserve">, </w:t>
      </w:r>
      <w:hyperlink w:anchor="P491">
        <w:r>
          <w:rPr>
            <w:color w:val="0000FF"/>
          </w:rPr>
          <w:t>3</w:t>
        </w:r>
      </w:hyperlink>
      <w:r>
        <w:t xml:space="preserve"> к регламенту.</w:t>
      </w:r>
    </w:p>
    <w:p w:rsidR="00562212" w:rsidRDefault="00562212">
      <w:pPr>
        <w:pStyle w:val="ConsPlusNormal"/>
        <w:spacing w:before="260"/>
        <w:ind w:firstLine="540"/>
        <w:jc w:val="both"/>
      </w:pPr>
      <w:r>
        <w:t>Прибывший для получения постановления заявитель указывает на копии постановления фамилию, имя, отчество, ставит подпись и дату получения.</w:t>
      </w:r>
    </w:p>
    <w:p w:rsidR="00562212" w:rsidRDefault="00562212">
      <w:pPr>
        <w:pStyle w:val="ConsPlusNormal"/>
        <w:spacing w:before="260"/>
        <w:ind w:firstLine="540"/>
        <w:jc w:val="both"/>
      </w:pPr>
      <w:r>
        <w:t>В случае неявки заявителя специалист отдела документооборота комитета направляет заявителю постановление по почте в виде простой корреспонденции.</w:t>
      </w:r>
    </w:p>
    <w:p w:rsidR="00562212" w:rsidRDefault="00562212">
      <w:pPr>
        <w:pStyle w:val="ConsPlusNormal"/>
        <w:spacing w:before="260"/>
        <w:ind w:firstLine="540"/>
        <w:jc w:val="both"/>
      </w:pPr>
      <w:r>
        <w:t>В случае, если заявителем выбран способ получения документов почтовым отправлением, специалист отдела документооборота комитета направляет указанные документы по почте в виде простой корреспонденции.</w:t>
      </w:r>
    </w:p>
    <w:p w:rsidR="00562212" w:rsidRDefault="00562212">
      <w:pPr>
        <w:pStyle w:val="ConsPlusNormal"/>
        <w:spacing w:before="260"/>
        <w:ind w:firstLine="540"/>
        <w:jc w:val="both"/>
      </w:pPr>
      <w:r>
        <w:t>Срок исполнения данной административной процедуры составляет не более трех рабочих дней со дня издания постановления.</w:t>
      </w:r>
    </w:p>
    <w:p w:rsidR="00562212" w:rsidRDefault="00562212">
      <w:pPr>
        <w:pStyle w:val="ConsPlusNormal"/>
        <w:spacing w:before="260"/>
        <w:ind w:firstLine="540"/>
        <w:jc w:val="both"/>
      </w:pPr>
      <w:r>
        <w:lastRenderedPageBreak/>
        <w:t>3.5. В случае обнаружения заявителем в документах, выданных в результате предоставления муниципальной услуги, опечаток и ошибок специалист устраняет допущенные опечатки и ошибки в течение пяти рабочих дня со дня обращения заявителя.</w:t>
      </w:r>
    </w:p>
    <w:p w:rsidR="00562212" w:rsidRDefault="00562212">
      <w:pPr>
        <w:pStyle w:val="ConsPlusNormal"/>
        <w:jc w:val="both"/>
      </w:pPr>
    </w:p>
    <w:p w:rsidR="00562212" w:rsidRDefault="00562212">
      <w:pPr>
        <w:pStyle w:val="ConsPlusTitle"/>
        <w:jc w:val="center"/>
        <w:outlineLvl w:val="1"/>
      </w:pPr>
      <w:r>
        <w:t>4. Порядок и формы контроля</w:t>
      </w:r>
    </w:p>
    <w:p w:rsidR="00562212" w:rsidRDefault="00562212">
      <w:pPr>
        <w:pStyle w:val="ConsPlusTitle"/>
        <w:jc w:val="center"/>
      </w:pPr>
      <w:r>
        <w:t>за предоставлением муниципальной услуги</w:t>
      </w:r>
    </w:p>
    <w:p w:rsidR="00562212" w:rsidRDefault="00562212">
      <w:pPr>
        <w:pStyle w:val="ConsPlusNormal"/>
        <w:jc w:val="both"/>
      </w:pPr>
    </w:p>
    <w:p w:rsidR="00562212" w:rsidRDefault="00562212">
      <w:pPr>
        <w:pStyle w:val="ConsPlusNormal"/>
        <w:ind w:firstLine="540"/>
        <w:jc w:val="both"/>
      </w:pPr>
      <w:r>
        <w:t>Текущий контроль за соблюдением и исполнением положений регламента и иных законодательных и нормативных правовых актов, устанавливающих требования к предоставлению муниципальной услуги осуществляет заместитель председателя Комитета в соответствии с распределением обязанностей.</w:t>
      </w:r>
    </w:p>
    <w:p w:rsidR="00562212" w:rsidRDefault="00562212">
      <w:pPr>
        <w:pStyle w:val="ConsPlusNormal"/>
        <w:spacing w:before="260"/>
        <w:ind w:firstLine="540"/>
        <w:jc w:val="both"/>
      </w:pPr>
      <w:r>
        <w:t>Специалисты, указанные в регламенте, несут персональную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562212" w:rsidRDefault="00562212">
      <w:pPr>
        <w:pStyle w:val="ConsPlusNormal"/>
        <w:jc w:val="both"/>
      </w:pPr>
    </w:p>
    <w:p w:rsidR="00562212" w:rsidRDefault="00562212">
      <w:pPr>
        <w:pStyle w:val="ConsPlusTitle"/>
        <w:jc w:val="center"/>
        <w:outlineLvl w:val="1"/>
      </w:pPr>
      <w:r>
        <w:t>5. Досудебный (внесудебный) порядок обжалования решений</w:t>
      </w:r>
    </w:p>
    <w:p w:rsidR="00562212" w:rsidRDefault="00562212">
      <w:pPr>
        <w:pStyle w:val="ConsPlusTitle"/>
        <w:jc w:val="center"/>
      </w:pPr>
      <w:r>
        <w:t>и действий (бездействия) органа, предоставляющего</w:t>
      </w:r>
    </w:p>
    <w:p w:rsidR="00562212" w:rsidRDefault="00562212">
      <w:pPr>
        <w:pStyle w:val="ConsPlusTitle"/>
        <w:jc w:val="center"/>
      </w:pPr>
      <w:r>
        <w:t>муниципальную услугу, многофункционального центра, а также</w:t>
      </w:r>
    </w:p>
    <w:p w:rsidR="00562212" w:rsidRDefault="00562212">
      <w:pPr>
        <w:pStyle w:val="ConsPlusTitle"/>
        <w:jc w:val="center"/>
      </w:pPr>
      <w:r>
        <w:t>организаций, указанных в части 1.1 статьи 16 Федерального</w:t>
      </w:r>
    </w:p>
    <w:p w:rsidR="00562212" w:rsidRDefault="00562212">
      <w:pPr>
        <w:pStyle w:val="ConsPlusTitle"/>
        <w:jc w:val="center"/>
      </w:pPr>
      <w:r>
        <w:t>закона от 27 июля 2010 г. N 210-ФЗ "Об организации</w:t>
      </w:r>
    </w:p>
    <w:p w:rsidR="00562212" w:rsidRDefault="00562212">
      <w:pPr>
        <w:pStyle w:val="ConsPlusTitle"/>
        <w:jc w:val="center"/>
      </w:pPr>
      <w:r>
        <w:t>предоставления государственных и муниципальных услуг"</w:t>
      </w:r>
    </w:p>
    <w:p w:rsidR="00562212" w:rsidRDefault="00562212">
      <w:pPr>
        <w:pStyle w:val="ConsPlusTitle"/>
        <w:jc w:val="center"/>
      </w:pPr>
      <w:r>
        <w:t>(далее - Федеральный закон от 27 июля 2010 г. N 210-ФЗ),</w:t>
      </w:r>
    </w:p>
    <w:p w:rsidR="00562212" w:rsidRDefault="00562212">
      <w:pPr>
        <w:pStyle w:val="ConsPlusTitle"/>
        <w:jc w:val="center"/>
      </w:pPr>
      <w:r>
        <w:t>а также их должностных лиц, муниципальных</w:t>
      </w:r>
    </w:p>
    <w:p w:rsidR="00562212" w:rsidRDefault="00562212">
      <w:pPr>
        <w:pStyle w:val="ConsPlusTitle"/>
        <w:jc w:val="center"/>
      </w:pPr>
      <w:r>
        <w:t>служащих, работников</w:t>
      </w:r>
    </w:p>
    <w:p w:rsidR="00562212" w:rsidRDefault="00562212">
      <w:pPr>
        <w:pStyle w:val="ConsPlusNormal"/>
        <w:jc w:val="center"/>
      </w:pPr>
      <w:r>
        <w:t xml:space="preserve">(в ред. </w:t>
      </w:r>
      <w:hyperlink r:id="rId87">
        <w:r>
          <w:rPr>
            <w:color w:val="0000FF"/>
          </w:rPr>
          <w:t>постановления</w:t>
        </w:r>
      </w:hyperlink>
      <w:r>
        <w:t xml:space="preserve"> администрации муниципального</w:t>
      </w:r>
    </w:p>
    <w:p w:rsidR="00562212" w:rsidRDefault="00562212">
      <w:pPr>
        <w:pStyle w:val="ConsPlusNormal"/>
        <w:jc w:val="center"/>
      </w:pPr>
      <w:r>
        <w:t>образования "Город Саратов" от 13.12.2018 N 2811)</w:t>
      </w:r>
    </w:p>
    <w:p w:rsidR="00562212" w:rsidRDefault="00562212">
      <w:pPr>
        <w:pStyle w:val="ConsPlusNormal"/>
        <w:jc w:val="both"/>
      </w:pPr>
    </w:p>
    <w:p w:rsidR="00562212" w:rsidRDefault="00562212">
      <w:pPr>
        <w:pStyle w:val="ConsPlusNormal"/>
        <w:ind w:firstLine="540"/>
        <w:jc w:val="both"/>
      </w:pPr>
      <w: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указанных в </w:t>
      </w:r>
      <w:hyperlink r:id="rId88">
        <w:r>
          <w:rPr>
            <w:color w:val="0000FF"/>
          </w:rPr>
          <w:t>части 1.1 статьи 16</w:t>
        </w:r>
      </w:hyperlink>
      <w:r>
        <w:t xml:space="preserve"> Федерального закона от 27 июля 2010 г. N 210-ФЗ, или их работников.</w:t>
      </w:r>
    </w:p>
    <w:p w:rsidR="00562212" w:rsidRDefault="00562212">
      <w:pPr>
        <w:pStyle w:val="ConsPlusNormal"/>
        <w:spacing w:before="260"/>
        <w:ind w:firstLine="540"/>
        <w:jc w:val="both"/>
      </w:pPr>
      <w:r>
        <w:t>Заявитель может обратиться с жалобой в следующих случаях:</w:t>
      </w:r>
    </w:p>
    <w:p w:rsidR="00562212" w:rsidRDefault="00562212">
      <w:pPr>
        <w:pStyle w:val="ConsPlusNormal"/>
        <w:spacing w:before="260"/>
        <w:ind w:firstLine="540"/>
        <w:jc w:val="both"/>
      </w:pPr>
      <w:r>
        <w:t>- нарушение срока регистрации запроса о предоставлении муниципальной услуги;</w:t>
      </w:r>
    </w:p>
    <w:p w:rsidR="00562212" w:rsidRDefault="00562212">
      <w:pPr>
        <w:pStyle w:val="ConsPlusNormal"/>
        <w:spacing w:before="260"/>
        <w:ind w:firstLine="540"/>
        <w:jc w:val="both"/>
      </w:pPr>
      <w:r>
        <w:t>- нарушение срока предоставления муниципальной услуги;</w:t>
      </w:r>
    </w:p>
    <w:p w:rsidR="00562212" w:rsidRDefault="00562212">
      <w:pPr>
        <w:pStyle w:val="ConsPlusNormal"/>
        <w:spacing w:before="26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562212" w:rsidRDefault="00562212">
      <w:pPr>
        <w:pStyle w:val="ConsPlusNormal"/>
        <w:spacing w:before="260"/>
        <w:ind w:firstLine="540"/>
        <w:jc w:val="both"/>
      </w:pPr>
      <w:r>
        <w:t xml:space="preserve">- отказ в приеме документов, представление которых предусмотрено нормативными правовыми актами Российской Федерации, нормативными </w:t>
      </w:r>
      <w:r>
        <w:lastRenderedPageBreak/>
        <w:t>правовыми актами Саратовской области, муниципальными правовыми актами для предоставления муниципальной услуги, у заявителя;</w:t>
      </w:r>
    </w:p>
    <w:p w:rsidR="00562212" w:rsidRDefault="00562212">
      <w:pPr>
        <w:pStyle w:val="ConsPlusNormal"/>
        <w:spacing w:before="260"/>
        <w:ind w:firstLine="540"/>
        <w:jc w:val="both"/>
      </w:pPr>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
    <w:p w:rsidR="00562212" w:rsidRDefault="00562212">
      <w:pPr>
        <w:pStyle w:val="ConsPlusNormal"/>
        <w:spacing w:before="260"/>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562212" w:rsidRDefault="00562212">
      <w:pPr>
        <w:pStyle w:val="ConsPlusNormal"/>
        <w:spacing w:before="260"/>
        <w:ind w:firstLine="540"/>
        <w:jc w:val="both"/>
      </w:pPr>
      <w:r>
        <w:t>- отказ Комитета, должностного лица Комитета или работников Комитета в исправлении допущенных ими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562212" w:rsidRDefault="00562212">
      <w:pPr>
        <w:pStyle w:val="ConsPlusNormal"/>
        <w:spacing w:before="260"/>
        <w:ind w:firstLine="540"/>
        <w:jc w:val="both"/>
      </w:pPr>
      <w:r>
        <w:t>- нарушение срока или порядка выдачи документов по результатам предоставления муниципальной услуги;</w:t>
      </w:r>
    </w:p>
    <w:p w:rsidR="00562212" w:rsidRDefault="00562212">
      <w:pPr>
        <w:pStyle w:val="ConsPlusNormal"/>
        <w:spacing w:before="260"/>
        <w:ind w:firstLine="540"/>
        <w:jc w:val="both"/>
      </w:pPr>
      <w: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
    <w:p w:rsidR="00562212" w:rsidRDefault="00562212">
      <w:pPr>
        <w:pStyle w:val="ConsPlusNormal"/>
        <w:spacing w:before="260"/>
        <w:ind w:firstLine="540"/>
        <w:jc w:val="both"/>
      </w:pPr>
      <w: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562212" w:rsidRDefault="00562212">
      <w:pPr>
        <w:pStyle w:val="ConsPlusNormal"/>
        <w:spacing w:before="260"/>
        <w:ind w:firstLine="540"/>
        <w:jc w:val="both"/>
      </w:pPr>
      <w: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2212" w:rsidRDefault="00562212">
      <w:pPr>
        <w:pStyle w:val="ConsPlusNormal"/>
        <w:spacing w:before="260"/>
        <w:ind w:firstLine="540"/>
        <w:jc w:val="both"/>
      </w:pPr>
      <w: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62212" w:rsidRDefault="00562212">
      <w:pPr>
        <w:pStyle w:val="ConsPlusNormal"/>
        <w:spacing w:before="260"/>
        <w:ind w:firstLine="540"/>
        <w:jc w:val="both"/>
      </w:pPr>
      <w: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62212" w:rsidRDefault="00562212">
      <w:pPr>
        <w:pStyle w:val="ConsPlusNormal"/>
        <w:spacing w:before="260"/>
        <w:ind w:firstLine="540"/>
        <w:jc w:val="both"/>
      </w:pPr>
      <w:r>
        <w:t xml:space="preserve">г) выявления документально подтвержденного факта (признаков) ошибочного или противоправного действия (бездействия) Комитета или должностного лица </w:t>
      </w:r>
      <w:r>
        <w:lastRenderedPageBreak/>
        <w:t>Комитета, или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Комитета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62212" w:rsidRDefault="00562212">
      <w:pPr>
        <w:pStyle w:val="ConsPlusNormal"/>
        <w:spacing w:before="260"/>
        <w:ind w:firstLine="540"/>
        <w:jc w:val="both"/>
      </w:pPr>
      <w:r>
        <w:t>5.2. Требования к порядку подачи и рассмотрения жалобы.</w:t>
      </w:r>
    </w:p>
    <w:p w:rsidR="00562212" w:rsidRDefault="00562212">
      <w:pPr>
        <w:pStyle w:val="ConsPlusNormal"/>
        <w:spacing w:before="260"/>
        <w:ind w:firstLine="540"/>
        <w:jc w:val="both"/>
      </w:pPr>
      <w:r>
        <w:t>5.2.1. Жалоба подается в письменной форме на бумажном носителе, в электронной форме в Комитет либо в многофункциональный центр. Жалоба на решения и действия (бездействие) руководителя Комитета подается в администрацию муниципального образования "Город Саратов".</w:t>
      </w:r>
    </w:p>
    <w:p w:rsidR="00562212" w:rsidRDefault="00562212">
      <w:pPr>
        <w:pStyle w:val="ConsPlusNormal"/>
        <w:spacing w:before="260"/>
        <w:ind w:firstLine="540"/>
        <w:jc w:val="both"/>
      </w:pPr>
      <w:r>
        <w:t>5.2.2. Жалоба на решения и действия (бездействие) работника многофункционального центра подается руководителю многофункционального центра.</w:t>
      </w:r>
    </w:p>
    <w:p w:rsidR="00562212" w:rsidRDefault="00562212">
      <w:pPr>
        <w:pStyle w:val="ConsPlusNormal"/>
        <w:spacing w:before="260"/>
        <w:ind w:firstLine="540"/>
        <w:jc w:val="both"/>
      </w:pPr>
      <w:r>
        <w:t>5.2.3. 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Саратовской области.</w:t>
      </w:r>
    </w:p>
    <w:p w:rsidR="00562212" w:rsidRDefault="00562212">
      <w:pPr>
        <w:pStyle w:val="ConsPlusNormal"/>
        <w:spacing w:before="260"/>
        <w:ind w:firstLine="540"/>
        <w:jc w:val="both"/>
      </w:pPr>
      <w:r>
        <w:t xml:space="preserve">5.2.4. Жалоба на решения и действия (бездействие) работника организаций, предусмотренных </w:t>
      </w:r>
      <w:hyperlink r:id="rId89">
        <w:r>
          <w:rPr>
            <w:color w:val="0000FF"/>
          </w:rPr>
          <w:t>частью 1.1 статьи 16</w:t>
        </w:r>
      </w:hyperlink>
      <w:r>
        <w:t xml:space="preserve"> Федерального закона от 27 июля 2010 г. N 210-ФЗ, подается руководителю этих организаций.</w:t>
      </w:r>
    </w:p>
    <w:p w:rsidR="00562212" w:rsidRDefault="00562212">
      <w:pPr>
        <w:pStyle w:val="ConsPlusNormal"/>
        <w:spacing w:before="260"/>
        <w:ind w:firstLine="540"/>
        <w:jc w:val="both"/>
      </w:pPr>
      <w:r>
        <w:t>5.2.5. Жалоба на решения и действия (бездействие) Комитета, должностного лица Комитета, муниципального служащего Комитета, руководителя Комитета может быть направлена по почте (электронной почте), через многофункциональный центр, официальный сайт администрации муниципального образования "Город Саратов", Единый портал,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а также может быть принята при личном приеме заявителя.</w:t>
      </w:r>
    </w:p>
    <w:p w:rsidR="00562212" w:rsidRDefault="00562212">
      <w:pPr>
        <w:pStyle w:val="ConsPlusNormal"/>
        <w:spacing w:before="260"/>
        <w:ind w:firstLine="540"/>
        <w:jc w:val="both"/>
      </w:pPr>
      <w:r>
        <w:t>5.2.6.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а также может быть принята при личном приеме заявителя.</w:t>
      </w:r>
    </w:p>
    <w:p w:rsidR="00562212" w:rsidRDefault="00562212">
      <w:pPr>
        <w:pStyle w:val="ConsPlusNormal"/>
        <w:spacing w:before="260"/>
        <w:ind w:firstLine="540"/>
        <w:jc w:val="both"/>
      </w:pPr>
      <w:r>
        <w:t xml:space="preserve">5.2.7. Жалоба на решения и действия (бездействие) организаций, предусмотренных </w:t>
      </w:r>
      <w:hyperlink r:id="rId90">
        <w:r>
          <w:rPr>
            <w:color w:val="0000FF"/>
          </w:rPr>
          <w:t>частью 1.1 статьи 16</w:t>
        </w:r>
      </w:hyperlink>
      <w:r>
        <w:t xml:space="preserve"> Федерального закона от 27 июля 2010 г. N 210-ФЗ, может быть направлена по почте, с использованием информационно-телекоммуникационной сети Интернет, официального сайта организации, Единого портала, а также может быть принята при личном приеме заявителя.</w:t>
      </w:r>
    </w:p>
    <w:p w:rsidR="00562212" w:rsidRDefault="00562212">
      <w:pPr>
        <w:pStyle w:val="ConsPlusNormal"/>
        <w:spacing w:before="260"/>
        <w:ind w:firstLine="540"/>
        <w:jc w:val="both"/>
      </w:pPr>
      <w:r>
        <w:t>5.2.8. Жалоба должна содержать:</w:t>
      </w:r>
    </w:p>
    <w:p w:rsidR="00562212" w:rsidRDefault="00562212">
      <w:pPr>
        <w:pStyle w:val="ConsPlusNormal"/>
        <w:spacing w:before="260"/>
        <w:ind w:firstLine="540"/>
        <w:jc w:val="both"/>
      </w:pPr>
      <w:r>
        <w:lastRenderedPageBreak/>
        <w:t xml:space="preserve">- наименование Комитета, фамилию, имя, отчество должностного лица Комитета либо муниципального служащего Комитета, наименование многофункционального центра, фамилию, имя, отчество его руководителя и (или) работника многофункционального центра, организаций, предусмотренных </w:t>
      </w:r>
      <w:hyperlink r:id="rId91">
        <w:r>
          <w:rPr>
            <w:color w:val="0000FF"/>
          </w:rPr>
          <w:t>частью 1.1 статьи 16</w:t>
        </w:r>
      </w:hyperlink>
      <w:r>
        <w:t xml:space="preserve"> Федерального закона от 27 июля 2010 г. N 210-ФЗ, их руководителей и (или) работников, решения и действия (бездействие) которых обжалуются;</w:t>
      </w:r>
    </w:p>
    <w:p w:rsidR="00562212" w:rsidRDefault="00562212">
      <w:pPr>
        <w:pStyle w:val="ConsPlusNormal"/>
        <w:spacing w:before="260"/>
        <w:ind w:firstLine="540"/>
        <w:jc w:val="both"/>
      </w:pPr>
      <w:r>
        <w:t>-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62212" w:rsidRDefault="00562212">
      <w:pPr>
        <w:pStyle w:val="ConsPlusNormal"/>
        <w:spacing w:before="260"/>
        <w:ind w:firstLine="540"/>
        <w:jc w:val="both"/>
      </w:pPr>
      <w:r>
        <w:t xml:space="preserve">- сведения об обжалуемых решениях и действиях (бездействии) Комитета, должностного лица Комитета или муниципального служащего Комитета, многофункционального центра, должностного лица многофункционального центра или работника многофункционального центра, организаций, предусмотренных </w:t>
      </w:r>
      <w:hyperlink r:id="rId92">
        <w:r>
          <w:rPr>
            <w:color w:val="0000FF"/>
          </w:rPr>
          <w:t>частью 1.1 статьи 16</w:t>
        </w:r>
      </w:hyperlink>
      <w:r>
        <w:t xml:space="preserve"> Федерального закона от 27 июля 2010 г. N 210-ФЗ, должностного лица организаций или их работников;</w:t>
      </w:r>
    </w:p>
    <w:p w:rsidR="00562212" w:rsidRDefault="00562212">
      <w:pPr>
        <w:pStyle w:val="ConsPlusNormal"/>
        <w:spacing w:before="260"/>
        <w:ind w:firstLine="540"/>
        <w:jc w:val="both"/>
      </w:pPr>
      <w:r>
        <w:t xml:space="preserve">- доводы, на основании которых заявитель не согласен с решением и действием (бездействием) Комитета, должностного лица комитета или муниципального служащего Комитета, многофункционального центра, должностного лица многофункционального центра или работника многофункционального центра, организаций, предусмотренных </w:t>
      </w:r>
      <w:hyperlink r:id="rId93">
        <w:r>
          <w:rPr>
            <w:color w:val="0000FF"/>
          </w:rPr>
          <w:t>частью 1.1 статьи 16</w:t>
        </w:r>
      </w:hyperlink>
      <w:r>
        <w:t xml:space="preserve"> Федерального закона от 27 июля 2010 г. N 210-ФЗ, их работников. Заявителем могут быть представлены документы (при наличии), подтверждающие доводы заявителя, либо их копии.</w:t>
      </w:r>
    </w:p>
    <w:p w:rsidR="00562212" w:rsidRDefault="00562212">
      <w:pPr>
        <w:pStyle w:val="ConsPlusNormal"/>
        <w:spacing w:before="260"/>
        <w:ind w:firstLine="540"/>
        <w:jc w:val="both"/>
      </w:pPr>
      <w:r>
        <w:t>5.2.9. Жалоба, поступившая в Комитет либо в администрацию муниципального образования "Город Саратов", регистрируется в течение одного дня со дня поступления,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62212" w:rsidRDefault="00562212">
      <w:pPr>
        <w:pStyle w:val="ConsPlusNormal"/>
        <w:spacing w:before="260"/>
        <w:ind w:firstLine="540"/>
        <w:jc w:val="both"/>
      </w:pPr>
      <w:r>
        <w:t>5.2.10. По результатам рассмотрения жалобы принимается одно из следующих решений:</w:t>
      </w:r>
    </w:p>
    <w:p w:rsidR="00562212" w:rsidRDefault="00562212">
      <w:pPr>
        <w:pStyle w:val="ConsPlusNormal"/>
        <w:spacing w:before="260"/>
        <w:ind w:firstLine="540"/>
        <w:jc w:val="both"/>
      </w:pPr>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
    <w:p w:rsidR="00562212" w:rsidRDefault="00562212">
      <w:pPr>
        <w:pStyle w:val="ConsPlusNormal"/>
        <w:spacing w:before="260"/>
        <w:ind w:firstLine="540"/>
        <w:jc w:val="both"/>
      </w:pPr>
      <w:r>
        <w:t>- в удовлетворении жалобы отказывается.</w:t>
      </w:r>
    </w:p>
    <w:p w:rsidR="00562212" w:rsidRDefault="00562212">
      <w:pPr>
        <w:pStyle w:val="ConsPlusNormal"/>
        <w:spacing w:before="260"/>
        <w:ind w:firstLine="540"/>
        <w:jc w:val="both"/>
      </w:pPr>
      <w:r>
        <w:t xml:space="preserve">5.2.11. Не позднее дня, следующего за днем принятия решения, заявителю в </w:t>
      </w:r>
      <w:r>
        <w:lastRenderedPageBreak/>
        <w:t>письменной форме и по желанию заявителя в электронной форме направляется мотивированный ответ о результатах рассмотрения жалобы.</w:t>
      </w:r>
    </w:p>
    <w:p w:rsidR="00562212" w:rsidRDefault="00562212">
      <w:pPr>
        <w:pStyle w:val="ConsPlusNormal"/>
        <w:spacing w:before="260"/>
        <w:ind w:firstLine="540"/>
        <w:jc w:val="both"/>
      </w:pPr>
      <w:r>
        <w:t>В случае признания жалобы подлежащей удовлетворению в ответе заявителю дается информация о действиях Комитета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62212" w:rsidRDefault="00562212">
      <w:pPr>
        <w:pStyle w:val="ConsPlusNormal"/>
        <w:spacing w:before="26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62212" w:rsidRDefault="00562212">
      <w:pPr>
        <w:pStyle w:val="ConsPlusNormal"/>
        <w:spacing w:before="260"/>
        <w:ind w:firstLine="540"/>
        <w:jc w:val="both"/>
      </w:pPr>
      <w:r>
        <w:t>5.2.12.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62212" w:rsidRDefault="00562212">
      <w:pPr>
        <w:pStyle w:val="ConsPlusNormal"/>
        <w:jc w:val="both"/>
      </w:pPr>
    </w:p>
    <w:p w:rsidR="00562212" w:rsidRDefault="00562212">
      <w:pPr>
        <w:pStyle w:val="ConsPlusNormal"/>
        <w:jc w:val="both"/>
      </w:pPr>
    </w:p>
    <w:p w:rsidR="00562212" w:rsidRDefault="00562212">
      <w:pPr>
        <w:pStyle w:val="ConsPlusNormal"/>
        <w:jc w:val="both"/>
      </w:pPr>
    </w:p>
    <w:p w:rsidR="00562212" w:rsidRDefault="00562212">
      <w:pPr>
        <w:pStyle w:val="ConsPlusNormal"/>
        <w:jc w:val="both"/>
      </w:pPr>
    </w:p>
    <w:p w:rsidR="00562212" w:rsidRDefault="00562212">
      <w:pPr>
        <w:pStyle w:val="ConsPlusNormal"/>
        <w:jc w:val="both"/>
      </w:pPr>
    </w:p>
    <w:p w:rsidR="00562212" w:rsidRDefault="00562212">
      <w:pPr>
        <w:pStyle w:val="ConsPlusNormal"/>
        <w:jc w:val="right"/>
        <w:outlineLvl w:val="1"/>
      </w:pPr>
      <w:hyperlink r:id="rId94">
        <w:r>
          <w:rPr>
            <w:color w:val="0000FF"/>
          </w:rPr>
          <w:t>Приложение N 1</w:t>
        </w:r>
      </w:hyperlink>
    </w:p>
    <w:p w:rsidR="00562212" w:rsidRDefault="00562212">
      <w:pPr>
        <w:pStyle w:val="ConsPlusNormal"/>
        <w:jc w:val="right"/>
      </w:pPr>
      <w:r>
        <w:t>к регламенту</w:t>
      </w:r>
    </w:p>
    <w:p w:rsidR="00562212" w:rsidRDefault="00562212">
      <w:pPr>
        <w:pStyle w:val="ConsPlusNormal"/>
        <w:jc w:val="both"/>
      </w:pPr>
    </w:p>
    <w:p w:rsidR="00562212" w:rsidRDefault="00562212">
      <w:pPr>
        <w:pStyle w:val="ConsPlusTitle"/>
        <w:jc w:val="center"/>
      </w:pPr>
      <w:bookmarkStart w:id="18" w:name="P333"/>
      <w:bookmarkEnd w:id="18"/>
      <w:r>
        <w:t>БЛОК-СХЕМА</w:t>
      </w:r>
    </w:p>
    <w:p w:rsidR="00562212" w:rsidRDefault="00562212">
      <w:pPr>
        <w:pStyle w:val="ConsPlusTitle"/>
        <w:jc w:val="center"/>
      </w:pPr>
      <w:r>
        <w:t>ПОСЛЕДОВАТЕЛЬНОСТИ ДЕЙСТВИЙ ПРИ ПРЕДОСТАВЛЕНИИ МУНИЦИПАЛЬНОЙ</w:t>
      </w:r>
    </w:p>
    <w:p w:rsidR="00562212" w:rsidRDefault="00562212">
      <w:pPr>
        <w:pStyle w:val="ConsPlusTitle"/>
        <w:jc w:val="center"/>
      </w:pPr>
      <w:r>
        <w:t>УСЛУГИ "ПРИНЯТИЕ ГРАЖДАН НА УЧЕТ В КАЧЕСТВЕ НУЖДАЮЩИХСЯ</w:t>
      </w:r>
    </w:p>
    <w:p w:rsidR="00562212" w:rsidRDefault="00562212">
      <w:pPr>
        <w:pStyle w:val="ConsPlusTitle"/>
        <w:jc w:val="center"/>
      </w:pPr>
      <w:r>
        <w:t>В ЖИЛЫХ ПОМЕЩЕНИЯХ МУНИЦИПАЛЬНОГО СПЕЦИАЛИЗИРОВАННОГО</w:t>
      </w:r>
    </w:p>
    <w:p w:rsidR="00562212" w:rsidRDefault="00562212">
      <w:pPr>
        <w:pStyle w:val="ConsPlusTitle"/>
        <w:jc w:val="center"/>
      </w:pPr>
      <w:r>
        <w:t>ЖИЛИЩНОГО ФОНДА"</w:t>
      </w:r>
    </w:p>
    <w:p w:rsidR="00562212" w:rsidRDefault="005622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622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2212" w:rsidRDefault="005622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2212" w:rsidRDefault="005622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2212" w:rsidRDefault="00562212">
            <w:pPr>
              <w:pStyle w:val="ConsPlusNormal"/>
              <w:jc w:val="center"/>
            </w:pPr>
            <w:r>
              <w:rPr>
                <w:color w:val="392C69"/>
              </w:rPr>
              <w:t>Список изменяющих документов</w:t>
            </w:r>
          </w:p>
          <w:p w:rsidR="00562212" w:rsidRDefault="00562212">
            <w:pPr>
              <w:pStyle w:val="ConsPlusNormal"/>
              <w:jc w:val="center"/>
            </w:pPr>
            <w:r>
              <w:rPr>
                <w:color w:val="392C69"/>
              </w:rPr>
              <w:t>(в ред. постановлений администрации муниципального образования</w:t>
            </w:r>
          </w:p>
          <w:p w:rsidR="00562212" w:rsidRDefault="00562212">
            <w:pPr>
              <w:pStyle w:val="ConsPlusNormal"/>
              <w:jc w:val="center"/>
            </w:pPr>
            <w:r>
              <w:rPr>
                <w:color w:val="392C69"/>
              </w:rPr>
              <w:t xml:space="preserve">"Город Саратов" от 22.03.2013 </w:t>
            </w:r>
            <w:hyperlink r:id="rId95">
              <w:r>
                <w:rPr>
                  <w:color w:val="0000FF"/>
                </w:rPr>
                <w:t>N 485</w:t>
              </w:r>
            </w:hyperlink>
            <w:r>
              <w:rPr>
                <w:color w:val="392C69"/>
              </w:rPr>
              <w:t xml:space="preserve">, от 28.06.2016 </w:t>
            </w:r>
            <w:hyperlink r:id="rId96">
              <w:r>
                <w:rPr>
                  <w:color w:val="0000FF"/>
                </w:rPr>
                <w:t>N 1697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2212" w:rsidRDefault="00562212">
            <w:pPr>
              <w:pStyle w:val="ConsPlusNormal"/>
            </w:pPr>
          </w:p>
        </w:tc>
      </w:tr>
    </w:tbl>
    <w:p w:rsidR="00562212" w:rsidRDefault="00562212">
      <w:pPr>
        <w:pStyle w:val="ConsPlusNormal"/>
        <w:jc w:val="both"/>
      </w:pPr>
    </w:p>
    <w:p w:rsidR="00562212" w:rsidRDefault="00562212">
      <w:pPr>
        <w:pStyle w:val="ConsPlusNonformat"/>
        <w:jc w:val="both"/>
      </w:pPr>
      <w:r>
        <w:t xml:space="preserve">                        ┌───────────────────────┐</w:t>
      </w:r>
    </w:p>
    <w:p w:rsidR="00562212" w:rsidRDefault="00562212">
      <w:pPr>
        <w:pStyle w:val="ConsPlusNonformat"/>
        <w:jc w:val="both"/>
      </w:pPr>
      <w:r>
        <w:t xml:space="preserve">                        │  Обращение заявителя  │</w:t>
      </w:r>
    </w:p>
    <w:p w:rsidR="00562212" w:rsidRDefault="00562212">
      <w:pPr>
        <w:pStyle w:val="ConsPlusNonformat"/>
        <w:jc w:val="both"/>
      </w:pPr>
      <w:r>
        <w:t xml:space="preserve">                        └───────────┬───────────┘</w:t>
      </w:r>
    </w:p>
    <w:p w:rsidR="00562212" w:rsidRDefault="00562212">
      <w:pPr>
        <w:pStyle w:val="ConsPlusNonformat"/>
        <w:jc w:val="both"/>
      </w:pPr>
      <w:r>
        <w:t xml:space="preserve">   наличие оснований для           \/             отсутствие оснований для</w:t>
      </w:r>
    </w:p>
    <w:p w:rsidR="00562212" w:rsidRDefault="00562212">
      <w:pPr>
        <w:pStyle w:val="ConsPlusNonformat"/>
        <w:jc w:val="both"/>
      </w:pPr>
      <w:r>
        <w:t xml:space="preserve">     отказа в приеме    ┌───────────────────────┐      отказа в приеме</w:t>
      </w:r>
    </w:p>
    <w:p w:rsidR="00562212" w:rsidRDefault="00562212">
      <w:pPr>
        <w:pStyle w:val="ConsPlusNonformat"/>
        <w:jc w:val="both"/>
      </w:pPr>
      <w:r>
        <w:t xml:space="preserve">        документов      │ Проверка и регистрация│         документов</w:t>
      </w:r>
    </w:p>
    <w:p w:rsidR="00562212" w:rsidRDefault="00562212">
      <w:pPr>
        <w:pStyle w:val="ConsPlusNonformat"/>
        <w:jc w:val="both"/>
      </w:pPr>
      <w:r>
        <w:t xml:space="preserve">        ┌───────────────┤заявления и документов ├─────────────┐</w:t>
      </w:r>
    </w:p>
    <w:p w:rsidR="00562212" w:rsidRDefault="00562212">
      <w:pPr>
        <w:pStyle w:val="ConsPlusNonformat"/>
        <w:jc w:val="both"/>
      </w:pPr>
      <w:r>
        <w:t xml:space="preserve">        \/              └───────────────────────┘             \/</w:t>
      </w:r>
    </w:p>
    <w:p w:rsidR="00562212" w:rsidRDefault="00562212">
      <w:pPr>
        <w:pStyle w:val="ConsPlusNonformat"/>
        <w:jc w:val="both"/>
      </w:pPr>
      <w:r>
        <w:t xml:space="preserve"> ┌───────────────────────┐                     ┌──────────────────────┐</w:t>
      </w:r>
    </w:p>
    <w:p w:rsidR="00562212" w:rsidRDefault="00562212">
      <w:pPr>
        <w:pStyle w:val="ConsPlusNonformat"/>
        <w:jc w:val="both"/>
      </w:pPr>
      <w:r>
        <w:t xml:space="preserve"> │   Отказ в приеме и    │                     │ Прием и регистрация  │</w:t>
      </w:r>
    </w:p>
    <w:p w:rsidR="00562212" w:rsidRDefault="00562212">
      <w:pPr>
        <w:pStyle w:val="ConsPlusNonformat"/>
        <w:jc w:val="both"/>
      </w:pPr>
      <w:r>
        <w:t xml:space="preserve"> │регистрации заявлений и│           ┌─────────┤заявления и документов│</w:t>
      </w:r>
    </w:p>
    <w:p w:rsidR="00562212" w:rsidRDefault="00562212">
      <w:pPr>
        <w:pStyle w:val="ConsPlusNonformat"/>
        <w:jc w:val="both"/>
      </w:pPr>
      <w:r>
        <w:t xml:space="preserve"> │      документов       │           │         │                      │</w:t>
      </w:r>
    </w:p>
    <w:p w:rsidR="00562212" w:rsidRDefault="00562212">
      <w:pPr>
        <w:pStyle w:val="ConsPlusNonformat"/>
        <w:jc w:val="both"/>
      </w:pPr>
      <w:r>
        <w:t xml:space="preserve"> └───────────────────────┘          \/         └──────────────────────┘</w:t>
      </w:r>
    </w:p>
    <w:p w:rsidR="00562212" w:rsidRDefault="00562212">
      <w:pPr>
        <w:pStyle w:val="ConsPlusNonformat"/>
        <w:jc w:val="both"/>
      </w:pPr>
      <w:r>
        <w:t xml:space="preserve">  наличие оснований для ┌───────────────────────┐ отсутствие оснований для</w:t>
      </w:r>
    </w:p>
    <w:p w:rsidR="00562212" w:rsidRDefault="00562212">
      <w:pPr>
        <w:pStyle w:val="ConsPlusNonformat"/>
        <w:jc w:val="both"/>
      </w:pPr>
      <w:r>
        <w:t xml:space="preserve"> отказа в предоставлении│Рассмотрение документов│ отказа в предоставлении</w:t>
      </w:r>
    </w:p>
    <w:p w:rsidR="00562212" w:rsidRDefault="00562212">
      <w:pPr>
        <w:pStyle w:val="ConsPlusNonformat"/>
        <w:jc w:val="both"/>
      </w:pPr>
      <w:r>
        <w:t xml:space="preserve">   муниципальной услуги │  и принятие решения   │   муниципальной услуги</w:t>
      </w:r>
    </w:p>
    <w:p w:rsidR="00562212" w:rsidRDefault="00562212">
      <w:pPr>
        <w:pStyle w:val="ConsPlusNonformat"/>
        <w:jc w:val="both"/>
      </w:pPr>
      <w:r>
        <w:t xml:space="preserve">        ┌───────────────┤     по заявлению      ├─────────────┐</w:t>
      </w:r>
    </w:p>
    <w:p w:rsidR="00562212" w:rsidRDefault="00562212">
      <w:pPr>
        <w:pStyle w:val="ConsPlusNonformat"/>
        <w:jc w:val="both"/>
      </w:pPr>
      <w:r>
        <w:lastRenderedPageBreak/>
        <w:t xml:space="preserve">        \/              └───────────────────────┘             \/</w:t>
      </w:r>
    </w:p>
    <w:p w:rsidR="00562212" w:rsidRDefault="00562212">
      <w:pPr>
        <w:pStyle w:val="ConsPlusNonformat"/>
        <w:jc w:val="both"/>
      </w:pPr>
      <w:r>
        <w:t xml:space="preserve"> ┌───────────────────────┐                     ┌──────────────────────┐</w:t>
      </w:r>
    </w:p>
    <w:p w:rsidR="00562212" w:rsidRDefault="00562212">
      <w:pPr>
        <w:pStyle w:val="ConsPlusNonformat"/>
        <w:jc w:val="both"/>
      </w:pPr>
      <w:r>
        <w:t xml:space="preserve"> │ Подготовка и принятие │                     │ Подготовка и принятие│</w:t>
      </w:r>
    </w:p>
    <w:p w:rsidR="00562212" w:rsidRDefault="00562212">
      <w:pPr>
        <w:pStyle w:val="ConsPlusNonformat"/>
        <w:jc w:val="both"/>
      </w:pPr>
      <w:r>
        <w:t xml:space="preserve"> │     постановление     │                     │     постановления    │</w:t>
      </w:r>
    </w:p>
    <w:p w:rsidR="00562212" w:rsidRDefault="00562212">
      <w:pPr>
        <w:pStyle w:val="ConsPlusNonformat"/>
        <w:jc w:val="both"/>
      </w:pPr>
      <w:r>
        <w:t xml:space="preserve"> │    администрации      │                     │     администрации    │</w:t>
      </w:r>
    </w:p>
    <w:p w:rsidR="00562212" w:rsidRDefault="00562212">
      <w:pPr>
        <w:pStyle w:val="ConsPlusNonformat"/>
        <w:jc w:val="both"/>
      </w:pPr>
      <w:r>
        <w:t xml:space="preserve"> │    муниципального     │                     │     муниципального   │</w:t>
      </w:r>
    </w:p>
    <w:p w:rsidR="00562212" w:rsidRDefault="00562212">
      <w:pPr>
        <w:pStyle w:val="ConsPlusNonformat"/>
        <w:jc w:val="both"/>
      </w:pPr>
      <w:r>
        <w:t xml:space="preserve"> │  образования "Город   │                     │      образования     │</w:t>
      </w:r>
    </w:p>
    <w:p w:rsidR="00562212" w:rsidRDefault="00562212">
      <w:pPr>
        <w:pStyle w:val="ConsPlusNonformat"/>
        <w:jc w:val="both"/>
      </w:pPr>
      <w:r>
        <w:t xml:space="preserve"> │ Саратов" об отказе в  │                     │    "Город Саратов"   │</w:t>
      </w:r>
    </w:p>
    <w:p w:rsidR="00562212" w:rsidRDefault="00562212">
      <w:pPr>
        <w:pStyle w:val="ConsPlusNonformat"/>
        <w:jc w:val="both"/>
      </w:pPr>
      <w:r>
        <w:t xml:space="preserve"> │  принятии на учет     │                     │ о принятии заявителя │</w:t>
      </w:r>
    </w:p>
    <w:p w:rsidR="00562212" w:rsidRDefault="00562212">
      <w:pPr>
        <w:pStyle w:val="ConsPlusNonformat"/>
        <w:jc w:val="both"/>
      </w:pPr>
      <w:r>
        <w:t xml:space="preserve"> │с указанием оснований  │                     │        на учет       │</w:t>
      </w:r>
    </w:p>
    <w:p w:rsidR="00562212" w:rsidRDefault="00562212">
      <w:pPr>
        <w:pStyle w:val="ConsPlusNonformat"/>
        <w:jc w:val="both"/>
      </w:pPr>
      <w:r>
        <w:t xml:space="preserve"> │        отказа         │                     │                      │</w:t>
      </w:r>
    </w:p>
    <w:p w:rsidR="00562212" w:rsidRDefault="00562212">
      <w:pPr>
        <w:pStyle w:val="ConsPlusNonformat"/>
        <w:jc w:val="both"/>
      </w:pPr>
      <w:r>
        <w:t xml:space="preserve"> └──────┬────────────────┘                     └─────────────┬────────┘</w:t>
      </w:r>
    </w:p>
    <w:p w:rsidR="00562212" w:rsidRDefault="00562212">
      <w:pPr>
        <w:pStyle w:val="ConsPlusNonformat"/>
        <w:jc w:val="both"/>
      </w:pPr>
      <w:r>
        <w:t xml:space="preserve">        │                                                    │</w:t>
      </w:r>
    </w:p>
    <w:p w:rsidR="00562212" w:rsidRDefault="00562212">
      <w:pPr>
        <w:pStyle w:val="ConsPlusNonformat"/>
        <w:jc w:val="both"/>
      </w:pPr>
      <w:r>
        <w:t xml:space="preserve">        \/                                                   \/</w:t>
      </w:r>
    </w:p>
    <w:p w:rsidR="00562212" w:rsidRDefault="00562212">
      <w:pPr>
        <w:pStyle w:val="ConsPlusNonformat"/>
        <w:jc w:val="both"/>
      </w:pPr>
      <w:r>
        <w:t xml:space="preserve"> ┌────────────────────────┐                   ┌───────────────────────┐</w:t>
      </w:r>
    </w:p>
    <w:p w:rsidR="00562212" w:rsidRDefault="00562212">
      <w:pPr>
        <w:pStyle w:val="ConsPlusNonformat"/>
        <w:jc w:val="both"/>
      </w:pPr>
      <w:r>
        <w:t xml:space="preserve"> │ Выдача или направление │                   │Выдача или направление │</w:t>
      </w:r>
    </w:p>
    <w:p w:rsidR="00562212" w:rsidRDefault="00562212">
      <w:pPr>
        <w:pStyle w:val="ConsPlusNonformat"/>
        <w:jc w:val="both"/>
      </w:pPr>
      <w:r>
        <w:t xml:space="preserve"> │ заявителю постановления│                   │заявителю постановления│</w:t>
      </w:r>
    </w:p>
    <w:p w:rsidR="00562212" w:rsidRDefault="00562212">
      <w:pPr>
        <w:pStyle w:val="ConsPlusNonformat"/>
        <w:jc w:val="both"/>
      </w:pPr>
      <w:r>
        <w:t xml:space="preserve"> │ об отказе в принятии   │                   │ о принятии на учет    │</w:t>
      </w:r>
    </w:p>
    <w:p w:rsidR="00562212" w:rsidRDefault="00562212">
      <w:pPr>
        <w:pStyle w:val="ConsPlusNonformat"/>
        <w:jc w:val="both"/>
      </w:pPr>
      <w:r>
        <w:t xml:space="preserve"> │       на учет          │                   └───────────────────────┘</w:t>
      </w:r>
    </w:p>
    <w:p w:rsidR="00562212" w:rsidRDefault="00562212">
      <w:pPr>
        <w:pStyle w:val="ConsPlusNonformat"/>
        <w:jc w:val="both"/>
      </w:pPr>
      <w:r>
        <w:t xml:space="preserve"> └────────────────────────┘</w:t>
      </w:r>
    </w:p>
    <w:p w:rsidR="00562212" w:rsidRDefault="00562212">
      <w:pPr>
        <w:pStyle w:val="ConsPlusNormal"/>
        <w:jc w:val="both"/>
      </w:pPr>
    </w:p>
    <w:p w:rsidR="00562212" w:rsidRDefault="00562212">
      <w:pPr>
        <w:pStyle w:val="ConsPlusNormal"/>
        <w:jc w:val="both"/>
      </w:pPr>
    </w:p>
    <w:p w:rsidR="00562212" w:rsidRDefault="00562212">
      <w:pPr>
        <w:pStyle w:val="ConsPlusNormal"/>
        <w:jc w:val="both"/>
      </w:pPr>
    </w:p>
    <w:p w:rsidR="00562212" w:rsidRDefault="00562212">
      <w:pPr>
        <w:pStyle w:val="ConsPlusNormal"/>
        <w:jc w:val="both"/>
      </w:pPr>
    </w:p>
    <w:p w:rsidR="00562212" w:rsidRDefault="00562212">
      <w:pPr>
        <w:pStyle w:val="ConsPlusNormal"/>
        <w:jc w:val="both"/>
      </w:pPr>
    </w:p>
    <w:p w:rsidR="00562212" w:rsidRDefault="00562212">
      <w:pPr>
        <w:pStyle w:val="ConsPlusNormal"/>
        <w:jc w:val="right"/>
        <w:outlineLvl w:val="1"/>
      </w:pPr>
      <w:r>
        <w:t>Приложение N 2</w:t>
      </w:r>
    </w:p>
    <w:p w:rsidR="00562212" w:rsidRDefault="00562212">
      <w:pPr>
        <w:pStyle w:val="ConsPlusNormal"/>
        <w:jc w:val="right"/>
      </w:pPr>
      <w:r>
        <w:t>к регламенту</w:t>
      </w:r>
    </w:p>
    <w:p w:rsidR="00562212" w:rsidRDefault="005622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622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2212" w:rsidRDefault="005622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2212" w:rsidRDefault="005622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2212" w:rsidRDefault="00562212">
            <w:pPr>
              <w:pStyle w:val="ConsPlusNormal"/>
              <w:jc w:val="center"/>
            </w:pPr>
            <w:r>
              <w:rPr>
                <w:color w:val="392C69"/>
              </w:rPr>
              <w:t>Список изменяющих документов</w:t>
            </w:r>
          </w:p>
          <w:p w:rsidR="00562212" w:rsidRDefault="00562212">
            <w:pPr>
              <w:pStyle w:val="ConsPlusNormal"/>
              <w:jc w:val="center"/>
            </w:pPr>
            <w:r>
              <w:rPr>
                <w:color w:val="392C69"/>
              </w:rPr>
              <w:t xml:space="preserve">(введено </w:t>
            </w:r>
            <w:hyperlink r:id="rId97">
              <w:r>
                <w:rPr>
                  <w:color w:val="0000FF"/>
                </w:rPr>
                <w:t>постановлением</w:t>
              </w:r>
            </w:hyperlink>
            <w:r>
              <w:rPr>
                <w:color w:val="392C69"/>
              </w:rPr>
              <w:t xml:space="preserve"> администрации муниципального образования</w:t>
            </w:r>
          </w:p>
          <w:p w:rsidR="00562212" w:rsidRDefault="00562212">
            <w:pPr>
              <w:pStyle w:val="ConsPlusNormal"/>
              <w:jc w:val="center"/>
            </w:pPr>
            <w:r>
              <w:rPr>
                <w:color w:val="392C69"/>
              </w:rPr>
              <w:t>"Город Саратов" от 28.06.2016 N 1697;</w:t>
            </w:r>
          </w:p>
          <w:p w:rsidR="00562212" w:rsidRDefault="00562212">
            <w:pPr>
              <w:pStyle w:val="ConsPlusNormal"/>
              <w:jc w:val="center"/>
            </w:pPr>
            <w:r>
              <w:rPr>
                <w:color w:val="392C69"/>
              </w:rPr>
              <w:t>в ред. постановлений администрации муниципального образования</w:t>
            </w:r>
          </w:p>
          <w:p w:rsidR="00562212" w:rsidRDefault="00562212">
            <w:pPr>
              <w:pStyle w:val="ConsPlusNormal"/>
              <w:jc w:val="center"/>
            </w:pPr>
            <w:r>
              <w:rPr>
                <w:color w:val="392C69"/>
              </w:rPr>
              <w:t xml:space="preserve">"Город Саратов" от 26.12.2016 </w:t>
            </w:r>
            <w:hyperlink r:id="rId98">
              <w:r>
                <w:rPr>
                  <w:color w:val="0000FF"/>
                </w:rPr>
                <w:t>N 4008</w:t>
              </w:r>
            </w:hyperlink>
            <w:r>
              <w:rPr>
                <w:color w:val="392C69"/>
              </w:rPr>
              <w:t xml:space="preserve">, от 13.12.2018 </w:t>
            </w:r>
            <w:hyperlink r:id="rId99">
              <w:r>
                <w:rPr>
                  <w:color w:val="0000FF"/>
                </w:rPr>
                <w:t>N 2811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2212" w:rsidRDefault="00562212">
            <w:pPr>
              <w:pStyle w:val="ConsPlusNormal"/>
            </w:pPr>
          </w:p>
        </w:tc>
      </w:tr>
    </w:tbl>
    <w:p w:rsidR="00562212" w:rsidRDefault="00562212">
      <w:pPr>
        <w:pStyle w:val="ConsPlusNormal"/>
        <w:jc w:val="both"/>
      </w:pPr>
    </w:p>
    <w:p w:rsidR="00562212" w:rsidRDefault="00562212">
      <w:pPr>
        <w:pStyle w:val="ConsPlusNormal"/>
        <w:jc w:val="center"/>
      </w:pPr>
      <w:bookmarkStart w:id="19" w:name="P392"/>
      <w:bookmarkEnd w:id="19"/>
      <w:r>
        <w:t>Форма заявления</w:t>
      </w:r>
    </w:p>
    <w:p w:rsidR="00562212" w:rsidRDefault="00562212">
      <w:pPr>
        <w:pStyle w:val="ConsPlusNormal"/>
        <w:jc w:val="both"/>
      </w:pPr>
    </w:p>
    <w:p w:rsidR="00562212" w:rsidRDefault="00562212">
      <w:pPr>
        <w:pStyle w:val="ConsPlusNonformat"/>
        <w:jc w:val="both"/>
      </w:pPr>
      <w:r>
        <w:t xml:space="preserve">                                  Главе муниципального образования</w:t>
      </w:r>
    </w:p>
    <w:p w:rsidR="00562212" w:rsidRDefault="00562212">
      <w:pPr>
        <w:pStyle w:val="ConsPlusNonformat"/>
        <w:jc w:val="both"/>
      </w:pPr>
      <w:r>
        <w:t>"Город Саратов"</w:t>
      </w:r>
    </w:p>
    <w:p w:rsidR="00562212" w:rsidRDefault="00562212">
      <w:pPr>
        <w:pStyle w:val="ConsPlusNonformat"/>
        <w:jc w:val="both"/>
      </w:pPr>
      <w:r>
        <w:t xml:space="preserve">                                  _________________________________________</w:t>
      </w:r>
    </w:p>
    <w:p w:rsidR="00562212" w:rsidRDefault="00562212">
      <w:pPr>
        <w:pStyle w:val="ConsPlusNonformat"/>
        <w:jc w:val="both"/>
      </w:pPr>
      <w:r>
        <w:t xml:space="preserve">                                  от ______________________________________</w:t>
      </w:r>
    </w:p>
    <w:p w:rsidR="00562212" w:rsidRDefault="00562212">
      <w:pPr>
        <w:pStyle w:val="ConsPlusNonformat"/>
        <w:jc w:val="both"/>
      </w:pPr>
      <w:r>
        <w:t xml:space="preserve">                                                  (Ф.И.О.)</w:t>
      </w:r>
    </w:p>
    <w:p w:rsidR="00562212" w:rsidRDefault="00562212">
      <w:pPr>
        <w:pStyle w:val="ConsPlusNonformat"/>
        <w:jc w:val="both"/>
      </w:pPr>
      <w:r>
        <w:t xml:space="preserve">                                  ________________________________________,</w:t>
      </w:r>
    </w:p>
    <w:p w:rsidR="00562212" w:rsidRDefault="00562212">
      <w:pPr>
        <w:pStyle w:val="ConsPlusNonformat"/>
        <w:jc w:val="both"/>
      </w:pPr>
      <w:r>
        <w:t xml:space="preserve">                                  паспорт _________________________________</w:t>
      </w:r>
    </w:p>
    <w:p w:rsidR="00562212" w:rsidRDefault="00562212">
      <w:pPr>
        <w:pStyle w:val="ConsPlusNonformat"/>
        <w:jc w:val="both"/>
      </w:pPr>
      <w:r>
        <w:t xml:space="preserve">                                          (серия, номер, кем и когда выдан)</w:t>
      </w:r>
    </w:p>
    <w:p w:rsidR="00562212" w:rsidRDefault="00562212">
      <w:pPr>
        <w:pStyle w:val="ConsPlusNonformat"/>
        <w:jc w:val="both"/>
      </w:pPr>
      <w:r>
        <w:t xml:space="preserve">                                  _________________________________________</w:t>
      </w:r>
    </w:p>
    <w:p w:rsidR="00562212" w:rsidRDefault="00562212">
      <w:pPr>
        <w:pStyle w:val="ConsPlusNonformat"/>
        <w:jc w:val="both"/>
      </w:pPr>
    </w:p>
    <w:p w:rsidR="00562212" w:rsidRDefault="00562212">
      <w:pPr>
        <w:pStyle w:val="ConsPlusNonformat"/>
        <w:jc w:val="both"/>
      </w:pPr>
      <w:r>
        <w:t xml:space="preserve">                                 Заявление</w:t>
      </w:r>
    </w:p>
    <w:p w:rsidR="00562212" w:rsidRDefault="00562212">
      <w:pPr>
        <w:pStyle w:val="ConsPlusNonformat"/>
        <w:jc w:val="both"/>
      </w:pPr>
    </w:p>
    <w:p w:rsidR="00562212" w:rsidRDefault="00562212">
      <w:pPr>
        <w:pStyle w:val="ConsPlusNonformat"/>
        <w:jc w:val="both"/>
      </w:pPr>
      <w:r>
        <w:t xml:space="preserve">    Прошу  принять  меня  на учет в качестве нуждающегося в служебном жилом</w:t>
      </w:r>
    </w:p>
    <w:p w:rsidR="00562212" w:rsidRDefault="00562212">
      <w:pPr>
        <w:pStyle w:val="ConsPlusNonformat"/>
        <w:jc w:val="both"/>
      </w:pPr>
      <w:r>
        <w:t>помещении муниципального специализированного жилищного фонда.</w:t>
      </w:r>
    </w:p>
    <w:p w:rsidR="00562212" w:rsidRDefault="00562212">
      <w:pPr>
        <w:pStyle w:val="ConsPlusNonformat"/>
        <w:jc w:val="both"/>
      </w:pPr>
      <w:r>
        <w:t xml:space="preserve">    Состав моей семьи ____ человек:</w:t>
      </w:r>
    </w:p>
    <w:p w:rsidR="00562212" w:rsidRDefault="00562212">
      <w:pPr>
        <w:pStyle w:val="ConsPlusNonformat"/>
        <w:jc w:val="both"/>
      </w:pPr>
      <w:r>
        <w:t>1) заявитель ______________________________________________________________</w:t>
      </w:r>
    </w:p>
    <w:p w:rsidR="00562212" w:rsidRDefault="00562212">
      <w:pPr>
        <w:pStyle w:val="ConsPlusNonformat"/>
        <w:jc w:val="both"/>
      </w:pPr>
      <w:r>
        <w:t xml:space="preserve">                   (Ф.И.О., число, месяц, год рождения,</w:t>
      </w:r>
    </w:p>
    <w:p w:rsidR="00562212" w:rsidRDefault="00562212">
      <w:pPr>
        <w:pStyle w:val="ConsPlusNonformat"/>
        <w:jc w:val="both"/>
      </w:pPr>
      <w:r>
        <w:t>__________________________________________________________________________;</w:t>
      </w:r>
    </w:p>
    <w:p w:rsidR="00562212" w:rsidRDefault="00562212">
      <w:pPr>
        <w:pStyle w:val="ConsPlusNonformat"/>
        <w:jc w:val="both"/>
      </w:pPr>
      <w:r>
        <w:t xml:space="preserve">                  адрес регистрации по месту жительства)</w:t>
      </w:r>
    </w:p>
    <w:p w:rsidR="00562212" w:rsidRDefault="00562212">
      <w:pPr>
        <w:pStyle w:val="ConsPlusNonformat"/>
        <w:jc w:val="both"/>
      </w:pPr>
      <w:r>
        <w:t>2) супруг(а) ______________________________________________________________</w:t>
      </w:r>
    </w:p>
    <w:p w:rsidR="00562212" w:rsidRDefault="00562212">
      <w:pPr>
        <w:pStyle w:val="ConsPlusNonformat"/>
        <w:jc w:val="both"/>
      </w:pPr>
      <w:r>
        <w:t xml:space="preserve">                   (Ф.И.О., число, месяц, год рождения,</w:t>
      </w:r>
    </w:p>
    <w:p w:rsidR="00562212" w:rsidRDefault="00562212">
      <w:pPr>
        <w:pStyle w:val="ConsPlusNonformat"/>
        <w:jc w:val="both"/>
      </w:pPr>
      <w:r>
        <w:t>__________________________________________________________________________;</w:t>
      </w:r>
    </w:p>
    <w:p w:rsidR="00562212" w:rsidRDefault="00562212">
      <w:pPr>
        <w:pStyle w:val="ConsPlusNonformat"/>
        <w:jc w:val="both"/>
      </w:pPr>
      <w:r>
        <w:lastRenderedPageBreak/>
        <w:t xml:space="preserve">                  адрес регистрации по месту жительства)</w:t>
      </w:r>
    </w:p>
    <w:p w:rsidR="00562212" w:rsidRDefault="00562212">
      <w:pPr>
        <w:pStyle w:val="ConsPlusNonformat"/>
        <w:jc w:val="both"/>
      </w:pPr>
      <w:r>
        <w:t>3) ________________________________________________________________________</w:t>
      </w:r>
    </w:p>
    <w:p w:rsidR="00562212" w:rsidRDefault="00562212">
      <w:pPr>
        <w:pStyle w:val="ConsPlusNonformat"/>
        <w:jc w:val="both"/>
      </w:pPr>
      <w:r>
        <w:t xml:space="preserve">        (родственные отношения, Ф.И.О., число, месяц, год рождения,</w:t>
      </w:r>
    </w:p>
    <w:p w:rsidR="00562212" w:rsidRDefault="00562212">
      <w:pPr>
        <w:pStyle w:val="ConsPlusNonformat"/>
        <w:jc w:val="both"/>
      </w:pPr>
      <w:r>
        <w:t>__________________________________________________________________________;</w:t>
      </w:r>
    </w:p>
    <w:p w:rsidR="00562212" w:rsidRDefault="00562212">
      <w:pPr>
        <w:pStyle w:val="ConsPlusNonformat"/>
        <w:jc w:val="both"/>
      </w:pPr>
      <w:r>
        <w:t xml:space="preserve">                  адрес регистрации по месту жительства)</w:t>
      </w:r>
    </w:p>
    <w:p w:rsidR="00562212" w:rsidRDefault="00562212">
      <w:pPr>
        <w:pStyle w:val="ConsPlusNonformat"/>
        <w:jc w:val="both"/>
      </w:pPr>
      <w:r>
        <w:t>4) ________________________________________________________________________</w:t>
      </w:r>
    </w:p>
    <w:p w:rsidR="00562212" w:rsidRDefault="00562212">
      <w:pPr>
        <w:pStyle w:val="ConsPlusNonformat"/>
        <w:jc w:val="both"/>
      </w:pPr>
      <w:r>
        <w:t xml:space="preserve">        (родственные отношения, Ф.И.О., число, месяц, год рождения,</w:t>
      </w:r>
    </w:p>
    <w:p w:rsidR="00562212" w:rsidRDefault="00562212">
      <w:pPr>
        <w:pStyle w:val="ConsPlusNonformat"/>
        <w:jc w:val="both"/>
      </w:pPr>
      <w:r>
        <w:t>__________________________________________________________________________;</w:t>
      </w:r>
    </w:p>
    <w:p w:rsidR="00562212" w:rsidRDefault="00562212">
      <w:pPr>
        <w:pStyle w:val="ConsPlusNonformat"/>
        <w:jc w:val="both"/>
      </w:pPr>
      <w:r>
        <w:t xml:space="preserve">                  адрес регистрации по месту жительства)</w:t>
      </w:r>
    </w:p>
    <w:p w:rsidR="00562212" w:rsidRDefault="00562212">
      <w:pPr>
        <w:pStyle w:val="ConsPlusNonformat"/>
        <w:jc w:val="both"/>
      </w:pPr>
      <w:r>
        <w:t>5) ________________________________________________________________________</w:t>
      </w:r>
    </w:p>
    <w:p w:rsidR="00562212" w:rsidRDefault="00562212">
      <w:pPr>
        <w:pStyle w:val="ConsPlusNonformat"/>
        <w:jc w:val="both"/>
      </w:pPr>
      <w:r>
        <w:t xml:space="preserve">        (родственные отношения, Ф.И.О., число, месяц, год рождения,</w:t>
      </w:r>
    </w:p>
    <w:p w:rsidR="00562212" w:rsidRDefault="00562212">
      <w:pPr>
        <w:pStyle w:val="ConsPlusNonformat"/>
        <w:jc w:val="both"/>
      </w:pPr>
      <w:r>
        <w:t>____________________________________________________________________ и т.д.</w:t>
      </w:r>
    </w:p>
    <w:p w:rsidR="00562212" w:rsidRDefault="00562212">
      <w:pPr>
        <w:pStyle w:val="ConsPlusNonformat"/>
        <w:jc w:val="both"/>
      </w:pPr>
      <w:r>
        <w:t xml:space="preserve">                  адрес регистрации по месту жительства)</w:t>
      </w:r>
    </w:p>
    <w:p w:rsidR="00562212" w:rsidRDefault="00562212">
      <w:pPr>
        <w:pStyle w:val="ConsPlusNonformat"/>
        <w:jc w:val="both"/>
      </w:pPr>
      <w:r>
        <w:t xml:space="preserve">    Я, ___________________________________________________________________,</w:t>
      </w:r>
    </w:p>
    <w:p w:rsidR="00562212" w:rsidRDefault="00562212">
      <w:pPr>
        <w:pStyle w:val="ConsPlusNonformat"/>
        <w:jc w:val="both"/>
      </w:pPr>
      <w:r>
        <w:t xml:space="preserve">                   (Ф.И.О., число, месяц, год рождения)</w:t>
      </w:r>
    </w:p>
    <w:p w:rsidR="00562212" w:rsidRDefault="00562212">
      <w:pPr>
        <w:pStyle w:val="ConsPlusNonformat"/>
        <w:jc w:val="both"/>
      </w:pPr>
      <w:r>
        <w:t>проживаю   с  "___"  ________________  _______ года в  жилом  помещении  по</w:t>
      </w:r>
    </w:p>
    <w:p w:rsidR="00562212" w:rsidRDefault="00562212">
      <w:pPr>
        <w:pStyle w:val="ConsPlusNonformat"/>
        <w:jc w:val="both"/>
      </w:pPr>
      <w:r>
        <w:t>адресу: ___________________________________________________________________</w:t>
      </w:r>
    </w:p>
    <w:p w:rsidR="00562212" w:rsidRDefault="00562212">
      <w:pPr>
        <w:pStyle w:val="ConsPlusNonformat"/>
        <w:jc w:val="both"/>
      </w:pPr>
      <w:r>
        <w:t>общей площадью ________ кв. м на основании ________________________________</w:t>
      </w:r>
    </w:p>
    <w:p w:rsidR="00562212" w:rsidRDefault="00562212">
      <w:pPr>
        <w:pStyle w:val="ConsPlusNonformat"/>
        <w:jc w:val="both"/>
      </w:pPr>
      <w:r>
        <w:t>___________________________________________________________________________</w:t>
      </w:r>
    </w:p>
    <w:p w:rsidR="00562212" w:rsidRDefault="00562212">
      <w:pPr>
        <w:pStyle w:val="ConsPlusNonformat"/>
        <w:jc w:val="both"/>
      </w:pPr>
      <w:r>
        <w:t>(указать  основание:  на основании договора социального найма, на основании</w:t>
      </w:r>
    </w:p>
    <w:p w:rsidR="00562212" w:rsidRDefault="00562212">
      <w:pPr>
        <w:pStyle w:val="ConsPlusNonformat"/>
        <w:jc w:val="both"/>
      </w:pPr>
      <w:r>
        <w:t>права   собственности  (долевой,  общедолевой,  совместной),  на  основании</w:t>
      </w:r>
    </w:p>
    <w:p w:rsidR="00562212" w:rsidRDefault="00562212">
      <w:pPr>
        <w:pStyle w:val="ConsPlusNonformat"/>
        <w:jc w:val="both"/>
      </w:pPr>
      <w:r>
        <w:t>соглашения (договора) с собственником жилого помещения, другое)</w:t>
      </w:r>
    </w:p>
    <w:p w:rsidR="00562212" w:rsidRDefault="00562212">
      <w:pPr>
        <w:pStyle w:val="ConsPlusNonformat"/>
        <w:jc w:val="both"/>
      </w:pPr>
      <w:r>
        <w:t xml:space="preserve">    Следующая информация указывается в случае, если заявитель и (или) члены</w:t>
      </w:r>
    </w:p>
    <w:p w:rsidR="00562212" w:rsidRDefault="00562212">
      <w:pPr>
        <w:pStyle w:val="ConsPlusNonformat"/>
        <w:jc w:val="both"/>
      </w:pPr>
      <w:r>
        <w:t>его семьи изменяли фамилию, имя или отчество:</w:t>
      </w:r>
    </w:p>
    <w:p w:rsidR="00562212" w:rsidRDefault="00562212">
      <w:pPr>
        <w:pStyle w:val="ConsPlusNonformat"/>
        <w:jc w:val="both"/>
      </w:pPr>
      <w:r>
        <w:t>1) ________________________________________________________________________</w:t>
      </w:r>
    </w:p>
    <w:p w:rsidR="00562212" w:rsidRDefault="00562212">
      <w:pPr>
        <w:pStyle w:val="ConsPlusNonformat"/>
        <w:jc w:val="both"/>
      </w:pPr>
      <w:r>
        <w:t xml:space="preserve">       (Ф.И.О. в настоящее время, дата изменения, причины изменения,</w:t>
      </w:r>
    </w:p>
    <w:p w:rsidR="00562212" w:rsidRDefault="00562212">
      <w:pPr>
        <w:pStyle w:val="ConsPlusNonformat"/>
        <w:jc w:val="both"/>
      </w:pPr>
      <w:r>
        <w:t>__________________________________________________________________________;</w:t>
      </w:r>
    </w:p>
    <w:p w:rsidR="00562212" w:rsidRDefault="00562212">
      <w:pPr>
        <w:pStyle w:val="ConsPlusNonformat"/>
        <w:jc w:val="both"/>
      </w:pPr>
      <w:r>
        <w:t xml:space="preserve">                           Ф.И.О. до изменения)</w:t>
      </w:r>
    </w:p>
    <w:p w:rsidR="00562212" w:rsidRDefault="00562212">
      <w:pPr>
        <w:pStyle w:val="ConsPlusNonformat"/>
        <w:jc w:val="both"/>
      </w:pPr>
      <w:r>
        <w:t>2) ________________________________________________________________________</w:t>
      </w:r>
    </w:p>
    <w:p w:rsidR="00562212" w:rsidRDefault="00562212">
      <w:pPr>
        <w:pStyle w:val="ConsPlusNonformat"/>
        <w:jc w:val="both"/>
      </w:pPr>
      <w:r>
        <w:t xml:space="preserve">       (Ф.И.О. в настоящее время, дата изменения, причины изменения,</w:t>
      </w:r>
    </w:p>
    <w:p w:rsidR="00562212" w:rsidRDefault="00562212">
      <w:pPr>
        <w:pStyle w:val="ConsPlusNonformat"/>
        <w:jc w:val="both"/>
      </w:pPr>
      <w:r>
        <w:t>____________________________________________________________________ и т.д.</w:t>
      </w:r>
    </w:p>
    <w:p w:rsidR="00562212" w:rsidRDefault="00562212">
      <w:pPr>
        <w:pStyle w:val="ConsPlusNonformat"/>
        <w:jc w:val="both"/>
      </w:pPr>
      <w:r>
        <w:t xml:space="preserve">                           Ф.И.О. до изменения)</w:t>
      </w:r>
    </w:p>
    <w:p w:rsidR="00562212" w:rsidRDefault="00562212">
      <w:pPr>
        <w:pStyle w:val="ConsPlusNonformat"/>
        <w:jc w:val="both"/>
      </w:pPr>
      <w:r>
        <w:t xml:space="preserve">    К заявлению прилагаю следующие документы:</w:t>
      </w:r>
    </w:p>
    <w:p w:rsidR="00562212" w:rsidRDefault="00562212">
      <w:pPr>
        <w:pStyle w:val="ConsPlusNonformat"/>
        <w:jc w:val="both"/>
      </w:pPr>
      <w:r>
        <w:t>1) _______________________________________________________________________;</w:t>
      </w:r>
    </w:p>
    <w:p w:rsidR="00562212" w:rsidRDefault="00562212">
      <w:pPr>
        <w:pStyle w:val="ConsPlusNonformat"/>
        <w:jc w:val="both"/>
      </w:pPr>
      <w:r>
        <w:t>2) _______________________________________________________________________;</w:t>
      </w:r>
    </w:p>
    <w:p w:rsidR="00562212" w:rsidRDefault="00562212">
      <w:pPr>
        <w:pStyle w:val="ConsPlusNonformat"/>
        <w:jc w:val="both"/>
      </w:pPr>
      <w:r>
        <w:t>3) _______________________________________________________________________;</w:t>
      </w:r>
    </w:p>
    <w:p w:rsidR="00562212" w:rsidRDefault="00562212">
      <w:pPr>
        <w:pStyle w:val="ConsPlusNonformat"/>
        <w:jc w:val="both"/>
      </w:pPr>
      <w:r>
        <w:t>4) _______________________________________________________________________;</w:t>
      </w:r>
    </w:p>
    <w:p w:rsidR="00562212" w:rsidRDefault="00562212">
      <w:pPr>
        <w:pStyle w:val="ConsPlusNonformat"/>
        <w:jc w:val="both"/>
      </w:pPr>
      <w:r>
        <w:t>5) _______________________________________________________________________;</w:t>
      </w:r>
    </w:p>
    <w:p w:rsidR="00562212" w:rsidRDefault="00562212">
      <w:pPr>
        <w:pStyle w:val="ConsPlusNonformat"/>
        <w:jc w:val="both"/>
      </w:pPr>
      <w:r>
        <w:t>6) _______________________________________________________________________;</w:t>
      </w:r>
    </w:p>
    <w:p w:rsidR="00562212" w:rsidRDefault="00562212">
      <w:pPr>
        <w:pStyle w:val="ConsPlusNonformat"/>
        <w:jc w:val="both"/>
      </w:pPr>
      <w:r>
        <w:t>7) _______________________________________________________________________;</w:t>
      </w:r>
    </w:p>
    <w:p w:rsidR="00562212" w:rsidRDefault="00562212">
      <w:pPr>
        <w:pStyle w:val="ConsPlusNonformat"/>
        <w:jc w:val="both"/>
      </w:pPr>
      <w:r>
        <w:t>8) _________________________________________________________________ и т.д.</w:t>
      </w:r>
    </w:p>
    <w:p w:rsidR="00562212" w:rsidRDefault="00562212">
      <w:pPr>
        <w:pStyle w:val="ConsPlusNonformat"/>
        <w:jc w:val="both"/>
      </w:pPr>
      <w:r>
        <w:t xml:space="preserve">    Достоверность  представленных  сведений подтверждаю. Об ответственности</w:t>
      </w:r>
    </w:p>
    <w:p w:rsidR="00562212" w:rsidRDefault="00562212">
      <w:pPr>
        <w:pStyle w:val="ConsPlusNonformat"/>
        <w:jc w:val="both"/>
      </w:pPr>
      <w:r>
        <w:t>за представление недостоверных сведений предупрежден(а).</w:t>
      </w:r>
    </w:p>
    <w:p w:rsidR="00562212" w:rsidRDefault="00562212">
      <w:pPr>
        <w:pStyle w:val="ConsPlusNonformat"/>
        <w:jc w:val="both"/>
      </w:pPr>
      <w:r>
        <w:t xml:space="preserve">    Об  изменении  места  жительства, состава семьи, семейного положения, а</w:t>
      </w:r>
    </w:p>
    <w:p w:rsidR="00562212" w:rsidRDefault="00562212">
      <w:pPr>
        <w:pStyle w:val="ConsPlusNonformat"/>
        <w:jc w:val="both"/>
      </w:pPr>
      <w:r>
        <w:t>также   в   случае   утраты   оснований,  дающих  право  на  предоставление</w:t>
      </w:r>
    </w:p>
    <w:p w:rsidR="00562212" w:rsidRDefault="00562212">
      <w:pPr>
        <w:pStyle w:val="ConsPlusNonformat"/>
        <w:jc w:val="both"/>
      </w:pPr>
      <w:r>
        <w:t>специализированного   жилого   помещения   или   при  возникновении  других</w:t>
      </w:r>
    </w:p>
    <w:p w:rsidR="00562212" w:rsidRDefault="00562212">
      <w:pPr>
        <w:pStyle w:val="ConsPlusNonformat"/>
        <w:jc w:val="both"/>
      </w:pPr>
      <w:r>
        <w:t>обстоятельств,  при которых необходимость в предоставлении жилого помещения</w:t>
      </w:r>
    </w:p>
    <w:p w:rsidR="00562212" w:rsidRDefault="00562212">
      <w:pPr>
        <w:pStyle w:val="ConsPlusNonformat"/>
        <w:jc w:val="both"/>
      </w:pPr>
      <w:r>
        <w:t>отпадет, обязуюсь проинформировать не позднее 30 дней со дня возникновения</w:t>
      </w:r>
    </w:p>
    <w:p w:rsidR="00562212" w:rsidRDefault="00562212">
      <w:pPr>
        <w:pStyle w:val="ConsPlusNonformat"/>
        <w:jc w:val="both"/>
      </w:pPr>
      <w:r>
        <w:t>таких изменений.</w:t>
      </w:r>
    </w:p>
    <w:p w:rsidR="00562212" w:rsidRDefault="00562212">
      <w:pPr>
        <w:pStyle w:val="ConsPlusNonformat"/>
        <w:jc w:val="both"/>
      </w:pPr>
    </w:p>
    <w:p w:rsidR="00562212" w:rsidRDefault="00562212">
      <w:pPr>
        <w:pStyle w:val="ConsPlusNonformat"/>
        <w:jc w:val="both"/>
      </w:pPr>
      <w:r>
        <w:t xml:space="preserve">    Способ получения документов:</w:t>
      </w:r>
    </w:p>
    <w:p w:rsidR="00562212" w:rsidRDefault="00562212">
      <w:pPr>
        <w:pStyle w:val="ConsPlusNonformat"/>
        <w:jc w:val="both"/>
      </w:pPr>
      <w:r>
        <w:t xml:space="preserve">    лично ________________________________________________________________;</w:t>
      </w:r>
    </w:p>
    <w:p w:rsidR="00562212" w:rsidRDefault="00562212">
      <w:pPr>
        <w:pStyle w:val="ConsPlusNonformat"/>
        <w:jc w:val="both"/>
      </w:pPr>
      <w:r>
        <w:t xml:space="preserve">    почтовым отправлением ________________________________________________.</w:t>
      </w:r>
    </w:p>
    <w:p w:rsidR="00562212" w:rsidRDefault="00562212">
      <w:pPr>
        <w:pStyle w:val="ConsPlusNonformat"/>
        <w:jc w:val="both"/>
      </w:pPr>
    </w:p>
    <w:p w:rsidR="00562212" w:rsidRDefault="00562212">
      <w:pPr>
        <w:pStyle w:val="ConsPlusNonformat"/>
        <w:jc w:val="both"/>
      </w:pPr>
      <w:r>
        <w:t xml:space="preserve">    Подписи совершеннолетних членов семьи заявителя:</w:t>
      </w:r>
    </w:p>
    <w:p w:rsidR="00562212" w:rsidRDefault="00562212">
      <w:pPr>
        <w:pStyle w:val="ConsPlusNonformat"/>
        <w:jc w:val="both"/>
      </w:pPr>
      <w:r>
        <w:t>_______________   ____________________</w:t>
      </w:r>
    </w:p>
    <w:p w:rsidR="00562212" w:rsidRDefault="00562212">
      <w:pPr>
        <w:pStyle w:val="ConsPlusNonformat"/>
        <w:jc w:val="both"/>
      </w:pPr>
      <w:r>
        <w:t xml:space="preserve">   (подпись)        (И.О. Фамилия)</w:t>
      </w:r>
    </w:p>
    <w:p w:rsidR="00562212" w:rsidRDefault="00562212">
      <w:pPr>
        <w:pStyle w:val="ConsPlusNonformat"/>
        <w:jc w:val="both"/>
      </w:pPr>
      <w:r>
        <w:t>_______________   ____________________</w:t>
      </w:r>
    </w:p>
    <w:p w:rsidR="00562212" w:rsidRDefault="00562212">
      <w:pPr>
        <w:pStyle w:val="ConsPlusNonformat"/>
        <w:jc w:val="both"/>
      </w:pPr>
      <w:r>
        <w:t xml:space="preserve">   (подпись)        (И.О. Фамилия)</w:t>
      </w:r>
    </w:p>
    <w:p w:rsidR="00562212" w:rsidRDefault="00562212">
      <w:pPr>
        <w:pStyle w:val="ConsPlusNonformat"/>
        <w:jc w:val="both"/>
      </w:pPr>
      <w:r>
        <w:t>"_____" ________________ 20____ г.           Подпись заявителя ____________</w:t>
      </w:r>
    </w:p>
    <w:p w:rsidR="00562212" w:rsidRDefault="00562212">
      <w:pPr>
        <w:pStyle w:val="ConsPlusNonformat"/>
        <w:jc w:val="both"/>
      </w:pPr>
      <w:r>
        <w:t>Контактный телефон: _________________________</w:t>
      </w:r>
    </w:p>
    <w:p w:rsidR="00562212" w:rsidRDefault="00562212">
      <w:pPr>
        <w:pStyle w:val="ConsPlusNormal"/>
        <w:jc w:val="both"/>
      </w:pPr>
    </w:p>
    <w:p w:rsidR="00562212" w:rsidRDefault="00562212">
      <w:pPr>
        <w:pStyle w:val="ConsPlusNormal"/>
        <w:jc w:val="both"/>
      </w:pPr>
    </w:p>
    <w:p w:rsidR="00562212" w:rsidRDefault="00562212">
      <w:pPr>
        <w:pStyle w:val="ConsPlusNormal"/>
        <w:jc w:val="both"/>
      </w:pPr>
    </w:p>
    <w:p w:rsidR="00562212" w:rsidRDefault="00562212">
      <w:pPr>
        <w:pStyle w:val="ConsPlusNormal"/>
        <w:jc w:val="both"/>
      </w:pPr>
    </w:p>
    <w:p w:rsidR="00562212" w:rsidRDefault="00562212">
      <w:pPr>
        <w:pStyle w:val="ConsPlusNormal"/>
        <w:jc w:val="both"/>
      </w:pPr>
    </w:p>
    <w:p w:rsidR="00562212" w:rsidRDefault="00562212">
      <w:pPr>
        <w:pStyle w:val="ConsPlusNormal"/>
        <w:jc w:val="right"/>
        <w:outlineLvl w:val="1"/>
      </w:pPr>
      <w:r>
        <w:t>Приложение N 3</w:t>
      </w:r>
    </w:p>
    <w:p w:rsidR="00562212" w:rsidRDefault="00562212">
      <w:pPr>
        <w:pStyle w:val="ConsPlusNormal"/>
        <w:jc w:val="right"/>
      </w:pPr>
      <w:r>
        <w:t>к регламенту</w:t>
      </w:r>
    </w:p>
    <w:p w:rsidR="00562212" w:rsidRDefault="005622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622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2212" w:rsidRDefault="005622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2212" w:rsidRDefault="005622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2212" w:rsidRDefault="00562212">
            <w:pPr>
              <w:pStyle w:val="ConsPlusNormal"/>
              <w:jc w:val="center"/>
            </w:pPr>
            <w:r>
              <w:rPr>
                <w:color w:val="392C69"/>
              </w:rPr>
              <w:t>Список изменяющих документов</w:t>
            </w:r>
          </w:p>
          <w:p w:rsidR="00562212" w:rsidRDefault="00562212">
            <w:pPr>
              <w:pStyle w:val="ConsPlusNormal"/>
              <w:jc w:val="center"/>
            </w:pPr>
            <w:r>
              <w:rPr>
                <w:color w:val="392C69"/>
              </w:rPr>
              <w:t xml:space="preserve">(введено </w:t>
            </w:r>
            <w:hyperlink r:id="rId100">
              <w:r>
                <w:rPr>
                  <w:color w:val="0000FF"/>
                </w:rPr>
                <w:t>постановлением</w:t>
              </w:r>
            </w:hyperlink>
            <w:r>
              <w:rPr>
                <w:color w:val="392C69"/>
              </w:rPr>
              <w:t xml:space="preserve"> администрации муниципального образования</w:t>
            </w:r>
          </w:p>
          <w:p w:rsidR="00562212" w:rsidRDefault="00562212">
            <w:pPr>
              <w:pStyle w:val="ConsPlusNormal"/>
              <w:jc w:val="center"/>
            </w:pPr>
            <w:r>
              <w:rPr>
                <w:color w:val="392C69"/>
              </w:rPr>
              <w:t>"Город Саратов" от 28.06.2016 N 1697;</w:t>
            </w:r>
          </w:p>
          <w:p w:rsidR="00562212" w:rsidRDefault="00562212">
            <w:pPr>
              <w:pStyle w:val="ConsPlusNormal"/>
              <w:jc w:val="center"/>
            </w:pPr>
            <w:r>
              <w:rPr>
                <w:color w:val="392C69"/>
              </w:rPr>
              <w:t>в ред. постановлений администрации муниципального образования</w:t>
            </w:r>
          </w:p>
          <w:p w:rsidR="00562212" w:rsidRDefault="00562212">
            <w:pPr>
              <w:pStyle w:val="ConsPlusNormal"/>
              <w:jc w:val="center"/>
            </w:pPr>
            <w:r>
              <w:rPr>
                <w:color w:val="392C69"/>
              </w:rPr>
              <w:t xml:space="preserve">"Город Саратов" от 26.12.2016 </w:t>
            </w:r>
            <w:hyperlink r:id="rId101">
              <w:r>
                <w:rPr>
                  <w:color w:val="0000FF"/>
                </w:rPr>
                <w:t>N 4008</w:t>
              </w:r>
            </w:hyperlink>
            <w:r>
              <w:rPr>
                <w:color w:val="392C69"/>
              </w:rPr>
              <w:t xml:space="preserve">, от 13.12.2018 </w:t>
            </w:r>
            <w:hyperlink r:id="rId102">
              <w:r>
                <w:rPr>
                  <w:color w:val="0000FF"/>
                </w:rPr>
                <w:t>N 2811</w:t>
              </w:r>
            </w:hyperlink>
            <w:r>
              <w:rPr>
                <w:color w:val="392C69"/>
              </w:rPr>
              <w:t>,</w:t>
            </w:r>
          </w:p>
          <w:p w:rsidR="00562212" w:rsidRDefault="00562212">
            <w:pPr>
              <w:pStyle w:val="ConsPlusNormal"/>
              <w:jc w:val="center"/>
            </w:pPr>
            <w:r>
              <w:rPr>
                <w:color w:val="392C69"/>
              </w:rPr>
              <w:t xml:space="preserve">от 08.06.2020 </w:t>
            </w:r>
            <w:hyperlink r:id="rId103">
              <w:r>
                <w:rPr>
                  <w:color w:val="0000FF"/>
                </w:rPr>
                <w:t>N 999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2212" w:rsidRDefault="00562212">
            <w:pPr>
              <w:pStyle w:val="ConsPlusNormal"/>
            </w:pPr>
          </w:p>
        </w:tc>
      </w:tr>
    </w:tbl>
    <w:p w:rsidR="00562212" w:rsidRDefault="00562212">
      <w:pPr>
        <w:pStyle w:val="ConsPlusNormal"/>
        <w:jc w:val="both"/>
      </w:pPr>
    </w:p>
    <w:p w:rsidR="00562212" w:rsidRDefault="00562212">
      <w:pPr>
        <w:pStyle w:val="ConsPlusNormal"/>
        <w:jc w:val="center"/>
      </w:pPr>
      <w:bookmarkStart w:id="20" w:name="P491"/>
      <w:bookmarkEnd w:id="20"/>
      <w:r>
        <w:t>Форма заявления</w:t>
      </w:r>
    </w:p>
    <w:p w:rsidR="00562212" w:rsidRDefault="00562212">
      <w:pPr>
        <w:pStyle w:val="ConsPlusNormal"/>
        <w:jc w:val="both"/>
      </w:pPr>
    </w:p>
    <w:p w:rsidR="00562212" w:rsidRDefault="00562212">
      <w:pPr>
        <w:pStyle w:val="ConsPlusNonformat"/>
        <w:jc w:val="both"/>
      </w:pPr>
      <w:r>
        <w:t xml:space="preserve">                                  Главе муниципального образования</w:t>
      </w:r>
    </w:p>
    <w:p w:rsidR="00562212" w:rsidRDefault="00562212">
      <w:pPr>
        <w:pStyle w:val="ConsPlusNonformat"/>
        <w:jc w:val="both"/>
      </w:pPr>
      <w:r>
        <w:t>"Город Саратов"</w:t>
      </w:r>
    </w:p>
    <w:p w:rsidR="00562212" w:rsidRDefault="00562212">
      <w:pPr>
        <w:pStyle w:val="ConsPlusNonformat"/>
        <w:jc w:val="both"/>
      </w:pPr>
      <w:r>
        <w:t xml:space="preserve">                                  _________________________________________</w:t>
      </w:r>
    </w:p>
    <w:p w:rsidR="00562212" w:rsidRDefault="00562212">
      <w:pPr>
        <w:pStyle w:val="ConsPlusNonformat"/>
        <w:jc w:val="both"/>
      </w:pPr>
      <w:r>
        <w:t xml:space="preserve">                                  от _____________________________________,</w:t>
      </w:r>
    </w:p>
    <w:p w:rsidR="00562212" w:rsidRDefault="00562212">
      <w:pPr>
        <w:pStyle w:val="ConsPlusNonformat"/>
        <w:jc w:val="both"/>
      </w:pPr>
      <w:r>
        <w:t xml:space="preserve">                                                  (Ф.И.О.)</w:t>
      </w:r>
    </w:p>
    <w:p w:rsidR="00562212" w:rsidRDefault="00562212">
      <w:pPr>
        <w:pStyle w:val="ConsPlusNonformat"/>
        <w:jc w:val="both"/>
      </w:pPr>
      <w:r>
        <w:t xml:space="preserve">                                  паспорт _________________________________</w:t>
      </w:r>
    </w:p>
    <w:p w:rsidR="00562212" w:rsidRDefault="00562212">
      <w:pPr>
        <w:pStyle w:val="ConsPlusNonformat"/>
        <w:jc w:val="both"/>
      </w:pPr>
      <w:r>
        <w:t xml:space="preserve">                                          (серия, номер, кем и когда выдан)</w:t>
      </w:r>
    </w:p>
    <w:p w:rsidR="00562212" w:rsidRDefault="00562212">
      <w:pPr>
        <w:pStyle w:val="ConsPlusNonformat"/>
        <w:jc w:val="both"/>
      </w:pPr>
    </w:p>
    <w:p w:rsidR="00562212" w:rsidRDefault="00562212">
      <w:pPr>
        <w:pStyle w:val="ConsPlusNonformat"/>
        <w:jc w:val="both"/>
      </w:pPr>
      <w:r>
        <w:t xml:space="preserve">                                 Заявление</w:t>
      </w:r>
    </w:p>
    <w:p w:rsidR="00562212" w:rsidRDefault="00562212">
      <w:pPr>
        <w:pStyle w:val="ConsPlusNonformat"/>
        <w:jc w:val="both"/>
      </w:pPr>
    </w:p>
    <w:p w:rsidR="00562212" w:rsidRDefault="00562212">
      <w:pPr>
        <w:pStyle w:val="ConsPlusNonformat"/>
        <w:jc w:val="both"/>
      </w:pPr>
      <w:r>
        <w:t xml:space="preserve">    Прошу  предоставить  мне  жилое  помещение  муниципального маневренного</w:t>
      </w:r>
    </w:p>
    <w:p w:rsidR="00562212" w:rsidRDefault="00562212">
      <w:pPr>
        <w:pStyle w:val="ConsPlusNonformat"/>
        <w:jc w:val="both"/>
      </w:pPr>
      <w:r>
        <w:t>жилищного  фонда в связи с (указать одно из оснований, нужное подчеркнуть):</w:t>
      </w:r>
    </w:p>
    <w:p w:rsidR="00562212" w:rsidRDefault="00562212">
      <w:pPr>
        <w:pStyle w:val="ConsPlusNonformat"/>
        <w:jc w:val="both"/>
      </w:pPr>
      <w:r>
        <w:t>капитальным   ремонтом   или   реконструкцией  дома;  проживанием  в  жилом</w:t>
      </w:r>
    </w:p>
    <w:p w:rsidR="00562212" w:rsidRDefault="00562212">
      <w:pPr>
        <w:pStyle w:val="ConsPlusNonformat"/>
        <w:jc w:val="both"/>
      </w:pPr>
      <w:r>
        <w:t>помещении,  признанном непригодным для проживания в результате чрезвычайных</w:t>
      </w:r>
    </w:p>
    <w:p w:rsidR="00562212" w:rsidRDefault="00562212">
      <w:pPr>
        <w:pStyle w:val="ConsPlusNonformat"/>
        <w:jc w:val="both"/>
      </w:pPr>
      <w:r>
        <w:t>обстоятельств  которое   стало  непригодным  для  проживания  в  результате</w:t>
      </w:r>
    </w:p>
    <w:p w:rsidR="00562212" w:rsidRDefault="00562212">
      <w:pPr>
        <w:pStyle w:val="ConsPlusNonformat"/>
        <w:jc w:val="both"/>
      </w:pPr>
      <w:r>
        <w:t>признания   многоквартирного   дома   аварийным  и  подлежащим   сносу  или</w:t>
      </w:r>
    </w:p>
    <w:p w:rsidR="00562212" w:rsidRDefault="00562212">
      <w:pPr>
        <w:pStyle w:val="ConsPlusNonformat"/>
        <w:jc w:val="both"/>
      </w:pPr>
      <w:r>
        <w:t>реконструкции; утратой жилого помещения в результате обращения взыскания на</w:t>
      </w:r>
    </w:p>
    <w:p w:rsidR="00562212" w:rsidRDefault="00562212">
      <w:pPr>
        <w:pStyle w:val="ConsPlusNonformat"/>
        <w:jc w:val="both"/>
      </w:pPr>
      <w:r>
        <w:t>это жилое помещение; иными случаями, предусмотренными законодательством).</w:t>
      </w:r>
    </w:p>
    <w:p w:rsidR="00562212" w:rsidRDefault="00562212">
      <w:pPr>
        <w:pStyle w:val="ConsPlusNonformat"/>
        <w:jc w:val="both"/>
      </w:pPr>
      <w:r>
        <w:t xml:space="preserve">    Состав моей семьи ____ человек:</w:t>
      </w:r>
    </w:p>
    <w:p w:rsidR="00562212" w:rsidRDefault="00562212">
      <w:pPr>
        <w:pStyle w:val="ConsPlusNonformat"/>
        <w:jc w:val="both"/>
      </w:pPr>
      <w:r>
        <w:t>1) заявитель ______________________________________________________________</w:t>
      </w:r>
    </w:p>
    <w:p w:rsidR="00562212" w:rsidRDefault="00562212">
      <w:pPr>
        <w:pStyle w:val="ConsPlusNonformat"/>
        <w:jc w:val="both"/>
      </w:pPr>
      <w:r>
        <w:t xml:space="preserve">                   (Ф.И.О., число, месяц, год рождения,</w:t>
      </w:r>
    </w:p>
    <w:p w:rsidR="00562212" w:rsidRDefault="00562212">
      <w:pPr>
        <w:pStyle w:val="ConsPlusNonformat"/>
        <w:jc w:val="both"/>
      </w:pPr>
      <w:r>
        <w:t>__________________________________________________________________________;</w:t>
      </w:r>
    </w:p>
    <w:p w:rsidR="00562212" w:rsidRDefault="00562212">
      <w:pPr>
        <w:pStyle w:val="ConsPlusNonformat"/>
        <w:jc w:val="both"/>
      </w:pPr>
      <w:r>
        <w:t xml:space="preserve">                  адрес регистрации по месту жительства)</w:t>
      </w:r>
    </w:p>
    <w:p w:rsidR="00562212" w:rsidRDefault="00562212">
      <w:pPr>
        <w:pStyle w:val="ConsPlusNonformat"/>
        <w:jc w:val="both"/>
      </w:pPr>
      <w:r>
        <w:t>2) супруг(а) ______________________________________________________________</w:t>
      </w:r>
    </w:p>
    <w:p w:rsidR="00562212" w:rsidRDefault="00562212">
      <w:pPr>
        <w:pStyle w:val="ConsPlusNonformat"/>
        <w:jc w:val="both"/>
      </w:pPr>
      <w:r>
        <w:t xml:space="preserve">                   (Ф.И.О., число, месяц, год рождения,</w:t>
      </w:r>
    </w:p>
    <w:p w:rsidR="00562212" w:rsidRDefault="00562212">
      <w:pPr>
        <w:pStyle w:val="ConsPlusNonformat"/>
        <w:jc w:val="both"/>
      </w:pPr>
      <w:r>
        <w:t>__________________________________________________________________________;</w:t>
      </w:r>
    </w:p>
    <w:p w:rsidR="00562212" w:rsidRDefault="00562212">
      <w:pPr>
        <w:pStyle w:val="ConsPlusNonformat"/>
        <w:jc w:val="both"/>
      </w:pPr>
      <w:r>
        <w:t xml:space="preserve">                  адрес регистрации по месту жительства)</w:t>
      </w:r>
    </w:p>
    <w:p w:rsidR="00562212" w:rsidRDefault="00562212">
      <w:pPr>
        <w:pStyle w:val="ConsPlusNonformat"/>
        <w:jc w:val="both"/>
      </w:pPr>
      <w:r>
        <w:t>3) ________________________________________________________________________</w:t>
      </w:r>
    </w:p>
    <w:p w:rsidR="00562212" w:rsidRDefault="00562212">
      <w:pPr>
        <w:pStyle w:val="ConsPlusNonformat"/>
        <w:jc w:val="both"/>
      </w:pPr>
      <w:r>
        <w:t xml:space="preserve">        (родственные отношения, Ф.И.О., число, месяц, год рождения,</w:t>
      </w:r>
    </w:p>
    <w:p w:rsidR="00562212" w:rsidRDefault="00562212">
      <w:pPr>
        <w:pStyle w:val="ConsPlusNonformat"/>
        <w:jc w:val="both"/>
      </w:pPr>
      <w:r>
        <w:t>__________________________________________________________________________;</w:t>
      </w:r>
    </w:p>
    <w:p w:rsidR="00562212" w:rsidRDefault="00562212">
      <w:pPr>
        <w:pStyle w:val="ConsPlusNonformat"/>
        <w:jc w:val="both"/>
      </w:pPr>
      <w:r>
        <w:t xml:space="preserve">                  адрес регистрации по месту жительства)</w:t>
      </w:r>
    </w:p>
    <w:p w:rsidR="00562212" w:rsidRDefault="00562212">
      <w:pPr>
        <w:pStyle w:val="ConsPlusNonformat"/>
        <w:jc w:val="both"/>
      </w:pPr>
      <w:r>
        <w:t>4) ________________________________________________________________________</w:t>
      </w:r>
    </w:p>
    <w:p w:rsidR="00562212" w:rsidRDefault="00562212">
      <w:pPr>
        <w:pStyle w:val="ConsPlusNonformat"/>
        <w:jc w:val="both"/>
      </w:pPr>
      <w:r>
        <w:t xml:space="preserve">        (родственные отношения, Ф.И.О., число, месяц, год рождения,</w:t>
      </w:r>
    </w:p>
    <w:p w:rsidR="00562212" w:rsidRDefault="00562212">
      <w:pPr>
        <w:pStyle w:val="ConsPlusNonformat"/>
        <w:jc w:val="both"/>
      </w:pPr>
      <w:r>
        <w:t>__________________________________________________________________________;</w:t>
      </w:r>
    </w:p>
    <w:p w:rsidR="00562212" w:rsidRDefault="00562212">
      <w:pPr>
        <w:pStyle w:val="ConsPlusNonformat"/>
        <w:jc w:val="both"/>
      </w:pPr>
      <w:r>
        <w:t xml:space="preserve">                  адрес регистрации по месту жительства)</w:t>
      </w:r>
    </w:p>
    <w:p w:rsidR="00562212" w:rsidRDefault="00562212">
      <w:pPr>
        <w:pStyle w:val="ConsPlusNonformat"/>
        <w:jc w:val="both"/>
      </w:pPr>
      <w:r>
        <w:t>5) ________________________________________________________________________</w:t>
      </w:r>
    </w:p>
    <w:p w:rsidR="00562212" w:rsidRDefault="00562212">
      <w:pPr>
        <w:pStyle w:val="ConsPlusNonformat"/>
        <w:jc w:val="both"/>
      </w:pPr>
      <w:r>
        <w:t xml:space="preserve">        (родственные отношения, Ф.И.О., число, месяц, год рождения,</w:t>
      </w:r>
    </w:p>
    <w:p w:rsidR="00562212" w:rsidRDefault="00562212">
      <w:pPr>
        <w:pStyle w:val="ConsPlusNonformat"/>
        <w:jc w:val="both"/>
      </w:pPr>
      <w:r>
        <w:t>____________________________________________________________________ и т.д.</w:t>
      </w:r>
    </w:p>
    <w:p w:rsidR="00562212" w:rsidRDefault="00562212">
      <w:pPr>
        <w:pStyle w:val="ConsPlusNonformat"/>
        <w:jc w:val="both"/>
      </w:pPr>
      <w:r>
        <w:t xml:space="preserve">                  адрес регистрации по месту жительства)</w:t>
      </w:r>
    </w:p>
    <w:p w:rsidR="00562212" w:rsidRDefault="00562212">
      <w:pPr>
        <w:pStyle w:val="ConsPlusNonformat"/>
        <w:jc w:val="both"/>
      </w:pPr>
      <w:r>
        <w:t xml:space="preserve">    Я, ___________________________________________________________________,</w:t>
      </w:r>
    </w:p>
    <w:p w:rsidR="00562212" w:rsidRDefault="00562212">
      <w:pPr>
        <w:pStyle w:val="ConsPlusNonformat"/>
        <w:jc w:val="both"/>
      </w:pPr>
      <w:r>
        <w:t xml:space="preserve">                   (Ф.И.О., число, месяц, год рождения)</w:t>
      </w:r>
    </w:p>
    <w:p w:rsidR="00562212" w:rsidRDefault="00562212">
      <w:pPr>
        <w:pStyle w:val="ConsPlusNonformat"/>
        <w:jc w:val="both"/>
      </w:pPr>
      <w:r>
        <w:t>проживаю  с  "___"  ________________  _______ года  в  жилом  помещении  по</w:t>
      </w:r>
    </w:p>
    <w:p w:rsidR="00562212" w:rsidRDefault="00562212">
      <w:pPr>
        <w:pStyle w:val="ConsPlusNonformat"/>
        <w:jc w:val="both"/>
      </w:pPr>
      <w:r>
        <w:t>адресу: ___________________________________________________________________</w:t>
      </w:r>
    </w:p>
    <w:p w:rsidR="00562212" w:rsidRDefault="00562212">
      <w:pPr>
        <w:pStyle w:val="ConsPlusNonformat"/>
        <w:jc w:val="both"/>
      </w:pPr>
      <w:r>
        <w:lastRenderedPageBreak/>
        <w:t>общей площадью _______ кв. м на основании _________________________________</w:t>
      </w:r>
    </w:p>
    <w:p w:rsidR="00562212" w:rsidRDefault="00562212">
      <w:pPr>
        <w:pStyle w:val="ConsPlusNonformat"/>
        <w:jc w:val="both"/>
      </w:pPr>
      <w:r>
        <w:t>___________________________________________________________________________</w:t>
      </w:r>
    </w:p>
    <w:p w:rsidR="00562212" w:rsidRDefault="00562212">
      <w:pPr>
        <w:pStyle w:val="ConsPlusNonformat"/>
        <w:jc w:val="both"/>
      </w:pPr>
      <w:r>
        <w:t>(указать  основание:  на основании договора социального найма, на основании</w:t>
      </w:r>
    </w:p>
    <w:p w:rsidR="00562212" w:rsidRDefault="00562212">
      <w:pPr>
        <w:pStyle w:val="ConsPlusNonformat"/>
        <w:jc w:val="both"/>
      </w:pPr>
      <w:r>
        <w:t>права   собственности  (долевой,  общедолевой,  совместной),  на  основании</w:t>
      </w:r>
    </w:p>
    <w:p w:rsidR="00562212" w:rsidRDefault="00562212">
      <w:pPr>
        <w:pStyle w:val="ConsPlusNonformat"/>
        <w:jc w:val="both"/>
      </w:pPr>
      <w:r>
        <w:t>соглашения (договора) с собственником жилого помещения, другое)</w:t>
      </w:r>
    </w:p>
    <w:p w:rsidR="00562212" w:rsidRDefault="00562212">
      <w:pPr>
        <w:pStyle w:val="ConsPlusNonformat"/>
        <w:jc w:val="both"/>
      </w:pPr>
      <w:r>
        <w:t xml:space="preserve">    Следующая информация указывается в случае, если заявитель и (или) члены</w:t>
      </w:r>
    </w:p>
    <w:p w:rsidR="00562212" w:rsidRDefault="00562212">
      <w:pPr>
        <w:pStyle w:val="ConsPlusNonformat"/>
        <w:jc w:val="both"/>
      </w:pPr>
      <w:r>
        <w:t>его семьи изменяли фамилию, имя или отчество:</w:t>
      </w:r>
    </w:p>
    <w:p w:rsidR="00562212" w:rsidRDefault="00562212">
      <w:pPr>
        <w:pStyle w:val="ConsPlusNonformat"/>
        <w:jc w:val="both"/>
      </w:pPr>
      <w:r>
        <w:t>1) ________________________________________________________________________</w:t>
      </w:r>
    </w:p>
    <w:p w:rsidR="00562212" w:rsidRDefault="00562212">
      <w:pPr>
        <w:pStyle w:val="ConsPlusNonformat"/>
        <w:jc w:val="both"/>
      </w:pPr>
      <w:r>
        <w:t xml:space="preserve">       (Ф.И.О. в настоящее время, дата изменения, причины изменения,</w:t>
      </w:r>
    </w:p>
    <w:p w:rsidR="00562212" w:rsidRDefault="00562212">
      <w:pPr>
        <w:pStyle w:val="ConsPlusNonformat"/>
        <w:jc w:val="both"/>
      </w:pPr>
      <w:r>
        <w:t>__________________________________________________________________________;</w:t>
      </w:r>
    </w:p>
    <w:p w:rsidR="00562212" w:rsidRDefault="00562212">
      <w:pPr>
        <w:pStyle w:val="ConsPlusNonformat"/>
        <w:jc w:val="both"/>
      </w:pPr>
      <w:r>
        <w:t xml:space="preserve">                           Ф.И.О. до изменения)</w:t>
      </w:r>
    </w:p>
    <w:p w:rsidR="00562212" w:rsidRDefault="00562212">
      <w:pPr>
        <w:pStyle w:val="ConsPlusNonformat"/>
        <w:jc w:val="both"/>
      </w:pPr>
      <w:r>
        <w:t>2) ________________________________________________________________________</w:t>
      </w:r>
    </w:p>
    <w:p w:rsidR="00562212" w:rsidRDefault="00562212">
      <w:pPr>
        <w:pStyle w:val="ConsPlusNonformat"/>
        <w:jc w:val="both"/>
      </w:pPr>
      <w:r>
        <w:t xml:space="preserve">       (Ф.И.О. в настоящее время, дата изменения, причины изменения,</w:t>
      </w:r>
    </w:p>
    <w:p w:rsidR="00562212" w:rsidRDefault="00562212">
      <w:pPr>
        <w:pStyle w:val="ConsPlusNonformat"/>
        <w:jc w:val="both"/>
      </w:pPr>
      <w:r>
        <w:t>____________________________________________________________________ и т.д.</w:t>
      </w:r>
    </w:p>
    <w:p w:rsidR="00562212" w:rsidRDefault="00562212">
      <w:pPr>
        <w:pStyle w:val="ConsPlusNonformat"/>
        <w:jc w:val="both"/>
      </w:pPr>
      <w:r>
        <w:t xml:space="preserve">                           Ф.И.О. до изменения)</w:t>
      </w:r>
    </w:p>
    <w:p w:rsidR="00562212" w:rsidRDefault="00562212">
      <w:pPr>
        <w:pStyle w:val="ConsPlusNonformat"/>
        <w:jc w:val="both"/>
      </w:pPr>
      <w:r>
        <w:t xml:space="preserve">    К заявлению прилагаю следующие документы:</w:t>
      </w:r>
    </w:p>
    <w:p w:rsidR="00562212" w:rsidRDefault="00562212">
      <w:pPr>
        <w:pStyle w:val="ConsPlusNonformat"/>
        <w:jc w:val="both"/>
      </w:pPr>
      <w:r>
        <w:t>1) _______________________________________________________________________;</w:t>
      </w:r>
    </w:p>
    <w:p w:rsidR="00562212" w:rsidRDefault="00562212">
      <w:pPr>
        <w:pStyle w:val="ConsPlusNonformat"/>
        <w:jc w:val="both"/>
      </w:pPr>
      <w:r>
        <w:t>2) _______________________________________________________________________;</w:t>
      </w:r>
    </w:p>
    <w:p w:rsidR="00562212" w:rsidRDefault="00562212">
      <w:pPr>
        <w:pStyle w:val="ConsPlusNonformat"/>
        <w:jc w:val="both"/>
      </w:pPr>
      <w:r>
        <w:t>3) _______________________________________________________________________;</w:t>
      </w:r>
    </w:p>
    <w:p w:rsidR="00562212" w:rsidRDefault="00562212">
      <w:pPr>
        <w:pStyle w:val="ConsPlusNonformat"/>
        <w:jc w:val="both"/>
      </w:pPr>
      <w:r>
        <w:t>4) _______________________________________________________________________;</w:t>
      </w:r>
    </w:p>
    <w:p w:rsidR="00562212" w:rsidRDefault="00562212">
      <w:pPr>
        <w:pStyle w:val="ConsPlusNonformat"/>
        <w:jc w:val="both"/>
      </w:pPr>
      <w:r>
        <w:t>5) _______________________________________________________________________;</w:t>
      </w:r>
    </w:p>
    <w:p w:rsidR="00562212" w:rsidRDefault="00562212">
      <w:pPr>
        <w:pStyle w:val="ConsPlusNonformat"/>
        <w:jc w:val="both"/>
      </w:pPr>
      <w:r>
        <w:t>6) _______________________________________________________________________;</w:t>
      </w:r>
    </w:p>
    <w:p w:rsidR="00562212" w:rsidRDefault="00562212">
      <w:pPr>
        <w:pStyle w:val="ConsPlusNonformat"/>
        <w:jc w:val="both"/>
      </w:pPr>
      <w:r>
        <w:t>7) _______________________________________________________________________;</w:t>
      </w:r>
    </w:p>
    <w:p w:rsidR="00562212" w:rsidRDefault="00562212">
      <w:pPr>
        <w:pStyle w:val="ConsPlusNonformat"/>
        <w:jc w:val="both"/>
      </w:pPr>
      <w:r>
        <w:t>8) _________________________________________________________________ и т.д.</w:t>
      </w:r>
    </w:p>
    <w:p w:rsidR="00562212" w:rsidRDefault="00562212">
      <w:pPr>
        <w:pStyle w:val="ConsPlusNonformat"/>
        <w:jc w:val="both"/>
      </w:pPr>
      <w:r>
        <w:t xml:space="preserve">    Достоверность  представленных  сведений подтверждаю. Об ответственности</w:t>
      </w:r>
    </w:p>
    <w:p w:rsidR="00562212" w:rsidRDefault="00562212">
      <w:pPr>
        <w:pStyle w:val="ConsPlusNonformat"/>
        <w:jc w:val="both"/>
      </w:pPr>
      <w:r>
        <w:t>за представление недостоверных сведений предупрежден(а).</w:t>
      </w:r>
    </w:p>
    <w:p w:rsidR="00562212" w:rsidRDefault="00562212">
      <w:pPr>
        <w:pStyle w:val="ConsPlusNonformat"/>
        <w:jc w:val="both"/>
      </w:pPr>
      <w:r>
        <w:t xml:space="preserve">    Об  изменении  места  жительства, состава семьи, семейного положения, а</w:t>
      </w:r>
    </w:p>
    <w:p w:rsidR="00562212" w:rsidRDefault="00562212">
      <w:pPr>
        <w:pStyle w:val="ConsPlusNonformat"/>
        <w:jc w:val="both"/>
      </w:pPr>
      <w:r>
        <w:t>также   в   случае   утраты   оснований,  дающих  право  на  предоставление</w:t>
      </w:r>
    </w:p>
    <w:p w:rsidR="00562212" w:rsidRDefault="00562212">
      <w:pPr>
        <w:pStyle w:val="ConsPlusNonformat"/>
        <w:jc w:val="both"/>
      </w:pPr>
      <w:r>
        <w:t>специализированного   жилого   помещения   или   при  возникновении  других</w:t>
      </w:r>
    </w:p>
    <w:p w:rsidR="00562212" w:rsidRDefault="00562212">
      <w:pPr>
        <w:pStyle w:val="ConsPlusNonformat"/>
        <w:jc w:val="both"/>
      </w:pPr>
      <w:r>
        <w:t>обстоятельств,  при которых необходимость в предоставлении жилого помещения</w:t>
      </w:r>
    </w:p>
    <w:p w:rsidR="00562212" w:rsidRDefault="00562212">
      <w:pPr>
        <w:pStyle w:val="ConsPlusNonformat"/>
        <w:jc w:val="both"/>
      </w:pPr>
      <w:r>
        <w:t>отпадет,  обязуюсь проинформировать не позднее 30 дней со дня возникновения</w:t>
      </w:r>
    </w:p>
    <w:p w:rsidR="00562212" w:rsidRDefault="00562212">
      <w:pPr>
        <w:pStyle w:val="ConsPlusNonformat"/>
        <w:jc w:val="both"/>
      </w:pPr>
      <w:r>
        <w:t>таких изменений.</w:t>
      </w:r>
    </w:p>
    <w:p w:rsidR="00562212" w:rsidRDefault="00562212">
      <w:pPr>
        <w:pStyle w:val="ConsPlusNonformat"/>
        <w:jc w:val="both"/>
      </w:pPr>
    </w:p>
    <w:p w:rsidR="00562212" w:rsidRDefault="00562212">
      <w:pPr>
        <w:pStyle w:val="ConsPlusNonformat"/>
        <w:jc w:val="both"/>
      </w:pPr>
      <w:r>
        <w:t xml:space="preserve">    Способ получения документов:</w:t>
      </w:r>
    </w:p>
    <w:p w:rsidR="00562212" w:rsidRDefault="00562212">
      <w:pPr>
        <w:pStyle w:val="ConsPlusNonformat"/>
        <w:jc w:val="both"/>
      </w:pPr>
      <w:r>
        <w:t xml:space="preserve">    лично ________________________________________________________________;</w:t>
      </w:r>
    </w:p>
    <w:p w:rsidR="00562212" w:rsidRDefault="00562212">
      <w:pPr>
        <w:pStyle w:val="ConsPlusNonformat"/>
        <w:jc w:val="both"/>
      </w:pPr>
      <w:r>
        <w:t xml:space="preserve">    почтовым отправлением ________________________________________________.</w:t>
      </w:r>
    </w:p>
    <w:p w:rsidR="00562212" w:rsidRDefault="00562212">
      <w:pPr>
        <w:pStyle w:val="ConsPlusNonformat"/>
        <w:jc w:val="both"/>
      </w:pPr>
    </w:p>
    <w:p w:rsidR="00562212" w:rsidRDefault="00562212">
      <w:pPr>
        <w:pStyle w:val="ConsPlusNonformat"/>
        <w:jc w:val="both"/>
      </w:pPr>
      <w:r>
        <w:t xml:space="preserve">    Подписи совершеннолетних членов семьи заявителя:</w:t>
      </w:r>
    </w:p>
    <w:p w:rsidR="00562212" w:rsidRDefault="00562212">
      <w:pPr>
        <w:pStyle w:val="ConsPlusNonformat"/>
        <w:jc w:val="both"/>
      </w:pPr>
      <w:r>
        <w:t>_______________    ____________________</w:t>
      </w:r>
    </w:p>
    <w:p w:rsidR="00562212" w:rsidRDefault="00562212">
      <w:pPr>
        <w:pStyle w:val="ConsPlusNonformat"/>
        <w:jc w:val="both"/>
      </w:pPr>
      <w:r>
        <w:t xml:space="preserve">    (подпись)        (И.О. Фамилия)</w:t>
      </w:r>
    </w:p>
    <w:p w:rsidR="00562212" w:rsidRDefault="00562212">
      <w:pPr>
        <w:pStyle w:val="ConsPlusNonformat"/>
        <w:jc w:val="both"/>
      </w:pPr>
      <w:r>
        <w:t>_______________    ____________________</w:t>
      </w:r>
    </w:p>
    <w:p w:rsidR="00562212" w:rsidRDefault="00562212">
      <w:pPr>
        <w:pStyle w:val="ConsPlusNonformat"/>
        <w:jc w:val="both"/>
      </w:pPr>
      <w:r>
        <w:t xml:space="preserve">    (подпись)        (И.О. Фамилия)</w:t>
      </w:r>
    </w:p>
    <w:p w:rsidR="00562212" w:rsidRDefault="00562212">
      <w:pPr>
        <w:pStyle w:val="ConsPlusNonformat"/>
        <w:jc w:val="both"/>
      </w:pPr>
      <w:r>
        <w:t>"_____" _______________ 20____ г.            Подпись заявителя ____________</w:t>
      </w:r>
    </w:p>
    <w:p w:rsidR="00562212" w:rsidRDefault="00562212">
      <w:pPr>
        <w:pStyle w:val="ConsPlusNonformat"/>
        <w:jc w:val="both"/>
      </w:pPr>
      <w:r>
        <w:t>Контактный телефон: ________________________</w:t>
      </w:r>
    </w:p>
    <w:p w:rsidR="00562212" w:rsidRDefault="00562212">
      <w:pPr>
        <w:pStyle w:val="ConsPlusNormal"/>
        <w:jc w:val="both"/>
      </w:pPr>
    </w:p>
    <w:p w:rsidR="00562212" w:rsidRDefault="00562212">
      <w:pPr>
        <w:pStyle w:val="ConsPlusNormal"/>
        <w:jc w:val="both"/>
      </w:pPr>
    </w:p>
    <w:p w:rsidR="00562212" w:rsidRDefault="00562212">
      <w:pPr>
        <w:pStyle w:val="ConsPlusNormal"/>
        <w:pBdr>
          <w:bottom w:val="single" w:sz="6" w:space="0" w:color="auto"/>
        </w:pBdr>
        <w:spacing w:before="100" w:after="100"/>
        <w:jc w:val="both"/>
        <w:rPr>
          <w:sz w:val="2"/>
          <w:szCs w:val="2"/>
        </w:rPr>
      </w:pPr>
    </w:p>
    <w:p w:rsidR="00E64103" w:rsidRDefault="00E64103"/>
    <w:sectPr w:rsidR="00E64103" w:rsidSect="008E36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62212"/>
    <w:rsid w:val="00562212"/>
    <w:rsid w:val="00B068F4"/>
    <w:rsid w:val="00E641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1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2212"/>
    <w:pPr>
      <w:widowControl w:val="0"/>
      <w:autoSpaceDE w:val="0"/>
      <w:autoSpaceDN w:val="0"/>
      <w:spacing w:line="240" w:lineRule="auto"/>
      <w:jc w:val="left"/>
    </w:pPr>
    <w:rPr>
      <w:rFonts w:ascii="Times New Roman" w:eastAsiaTheme="minorEastAsia" w:hAnsi="Times New Roman" w:cs="Times New Roman"/>
      <w:sz w:val="26"/>
      <w:lang w:eastAsia="ru-RU"/>
    </w:rPr>
  </w:style>
  <w:style w:type="paragraph" w:customStyle="1" w:styleId="ConsPlusNonformat">
    <w:name w:val="ConsPlusNonformat"/>
    <w:rsid w:val="00562212"/>
    <w:pPr>
      <w:widowControl w:val="0"/>
      <w:autoSpaceDE w:val="0"/>
      <w:autoSpaceDN w:val="0"/>
      <w:spacing w:line="240" w:lineRule="auto"/>
      <w:jc w:val="left"/>
    </w:pPr>
    <w:rPr>
      <w:rFonts w:ascii="Courier New" w:eastAsiaTheme="minorEastAsia" w:hAnsi="Courier New" w:cs="Courier New"/>
      <w:sz w:val="20"/>
      <w:lang w:eastAsia="ru-RU"/>
    </w:rPr>
  </w:style>
  <w:style w:type="paragraph" w:customStyle="1" w:styleId="ConsPlusTitle">
    <w:name w:val="ConsPlusTitle"/>
    <w:rsid w:val="00562212"/>
    <w:pPr>
      <w:widowControl w:val="0"/>
      <w:autoSpaceDE w:val="0"/>
      <w:autoSpaceDN w:val="0"/>
      <w:spacing w:line="240" w:lineRule="auto"/>
      <w:jc w:val="left"/>
    </w:pPr>
    <w:rPr>
      <w:rFonts w:ascii="Arial" w:eastAsiaTheme="minorEastAsia" w:hAnsi="Arial" w:cs="Arial"/>
      <w:b/>
      <w:sz w:val="20"/>
      <w:lang w:eastAsia="ru-RU"/>
    </w:rPr>
  </w:style>
  <w:style w:type="paragraph" w:customStyle="1" w:styleId="ConsPlusCell">
    <w:name w:val="ConsPlusCell"/>
    <w:rsid w:val="00562212"/>
    <w:pPr>
      <w:widowControl w:val="0"/>
      <w:autoSpaceDE w:val="0"/>
      <w:autoSpaceDN w:val="0"/>
      <w:spacing w:line="240" w:lineRule="auto"/>
      <w:jc w:val="left"/>
    </w:pPr>
    <w:rPr>
      <w:rFonts w:ascii="Courier New" w:eastAsiaTheme="minorEastAsia" w:hAnsi="Courier New" w:cs="Courier New"/>
      <w:sz w:val="20"/>
      <w:lang w:eastAsia="ru-RU"/>
    </w:rPr>
  </w:style>
  <w:style w:type="paragraph" w:customStyle="1" w:styleId="ConsPlusDocList">
    <w:name w:val="ConsPlusDocList"/>
    <w:rsid w:val="00562212"/>
    <w:pPr>
      <w:widowControl w:val="0"/>
      <w:autoSpaceDE w:val="0"/>
      <w:autoSpaceDN w:val="0"/>
      <w:spacing w:line="240" w:lineRule="auto"/>
      <w:jc w:val="left"/>
    </w:pPr>
    <w:rPr>
      <w:rFonts w:ascii="Courier New" w:eastAsiaTheme="minorEastAsia" w:hAnsi="Courier New" w:cs="Courier New"/>
      <w:sz w:val="20"/>
      <w:lang w:eastAsia="ru-RU"/>
    </w:rPr>
  </w:style>
  <w:style w:type="paragraph" w:customStyle="1" w:styleId="ConsPlusTitlePage">
    <w:name w:val="ConsPlusTitlePage"/>
    <w:rsid w:val="00562212"/>
    <w:pPr>
      <w:widowControl w:val="0"/>
      <w:autoSpaceDE w:val="0"/>
      <w:autoSpaceDN w:val="0"/>
      <w:spacing w:line="240" w:lineRule="auto"/>
      <w:jc w:val="left"/>
    </w:pPr>
    <w:rPr>
      <w:rFonts w:ascii="Tahoma" w:eastAsiaTheme="minorEastAsia" w:hAnsi="Tahoma" w:cs="Tahoma"/>
      <w:sz w:val="20"/>
      <w:lang w:eastAsia="ru-RU"/>
    </w:rPr>
  </w:style>
  <w:style w:type="paragraph" w:customStyle="1" w:styleId="ConsPlusJurTerm">
    <w:name w:val="ConsPlusJurTerm"/>
    <w:rsid w:val="00562212"/>
    <w:pPr>
      <w:widowControl w:val="0"/>
      <w:autoSpaceDE w:val="0"/>
      <w:autoSpaceDN w:val="0"/>
      <w:spacing w:line="240" w:lineRule="auto"/>
      <w:jc w:val="left"/>
    </w:pPr>
    <w:rPr>
      <w:rFonts w:ascii="Tahoma" w:eastAsiaTheme="minorEastAsia" w:hAnsi="Tahoma" w:cs="Tahoma"/>
      <w:sz w:val="26"/>
      <w:lang w:eastAsia="ru-RU"/>
    </w:rPr>
  </w:style>
  <w:style w:type="paragraph" w:customStyle="1" w:styleId="ConsPlusTextList">
    <w:name w:val="ConsPlusTextList"/>
    <w:rsid w:val="00562212"/>
    <w:pPr>
      <w:widowControl w:val="0"/>
      <w:autoSpaceDE w:val="0"/>
      <w:autoSpaceDN w:val="0"/>
      <w:spacing w:line="240" w:lineRule="auto"/>
      <w:jc w:val="left"/>
    </w:pPr>
    <w:rPr>
      <w:rFonts w:ascii="Times New Roman" w:eastAsiaTheme="minorEastAsia" w:hAnsi="Times New Roman" w:cs="Times New Roman"/>
      <w:sz w:val="2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14149D0E6D80165D60A3C46FDDADC06A625CBA89CD164229083D5076D136AC7240045383CAA460D79EF5000836AF68839F57D9A93932629AFFB98EEmCI5L" TargetMode="External"/><Relationship Id="rId21" Type="http://schemas.openxmlformats.org/officeDocument/2006/relationships/hyperlink" Target="consultantplus://offline/ref=114149D0E6D80165D60A3C46FDDADC06A625CBA89BD76C279D81880D654A66C5230F1A2F3BE34A0C79EF50068E35F39D28AD729F8A8D2130B3F99AmEIEL" TargetMode="External"/><Relationship Id="rId42" Type="http://schemas.openxmlformats.org/officeDocument/2006/relationships/hyperlink" Target="consultantplus://offline/ref=114149D0E6D80165D60A3C46FDDADC06A625CBA89CD76622988ED5076D136AC7240045383CAA460D79EF50008D6AF68839F57D9A93932629AFFB98EEmCI5L" TargetMode="External"/><Relationship Id="rId47" Type="http://schemas.openxmlformats.org/officeDocument/2006/relationships/hyperlink" Target="consultantplus://offline/ref=114149D0E6D80165D60A224BEBB6810EAA2C95A194DA6F71C5DED35032436C9276401B617DE9550C7EF1520087m6I3L" TargetMode="External"/><Relationship Id="rId63" Type="http://schemas.openxmlformats.org/officeDocument/2006/relationships/hyperlink" Target="consultantplus://offline/ref=114149D0E6D80165D60A3C46FDDADC06A625CBA89CD76622988ED5076D136AC7240045383CAA460D79EF5005846AF68839F57D9A93932629AFFB98EEmCI5L" TargetMode="External"/><Relationship Id="rId68" Type="http://schemas.openxmlformats.org/officeDocument/2006/relationships/hyperlink" Target="consultantplus://offline/ref=114149D0E6D80165D60A3C46FDDADC06A625CBA89CD160249988D5076D136AC7240045383CAA460D79EF5002876AF68839F57D9A93932629AFFB98EEmCI5L" TargetMode="External"/><Relationship Id="rId84" Type="http://schemas.openxmlformats.org/officeDocument/2006/relationships/hyperlink" Target="consultantplus://offline/ref=114149D0E6D80165D60A3C46FDDADC06A625CBA89CD76622988ED5076D136AC7240045383CAA460D79EF5006876AF68839F57D9A93932629AFFB98EEmCI5L" TargetMode="External"/><Relationship Id="rId89" Type="http://schemas.openxmlformats.org/officeDocument/2006/relationships/hyperlink" Target="consultantplus://offline/ref=114149D0E6D80165D60A224BEBB6810EAA2E93A79FD66F71C5DED35032436C926440436D7FEE48097BE40451C134AFDB7ABE709F8A8F262CmBI3L" TargetMode="External"/><Relationship Id="rId7" Type="http://schemas.openxmlformats.org/officeDocument/2006/relationships/hyperlink" Target="consultantplus://offline/ref=114149D0E6D80165D60A3C46FDDADC06A625CBA89BD76C279D81880D654A66C5230F1A2F3BE34A0C79EF50058E35F39D28AD729F8A8D2130B3F99AmEIEL" TargetMode="External"/><Relationship Id="rId71" Type="http://schemas.openxmlformats.org/officeDocument/2006/relationships/hyperlink" Target="consultantplus://offline/ref=114149D0E6D80165D60A3C46FDDADC06A625CBA89CD160249988D5076D136AC7240045383CAA460D79EF5002876AF68839F57D9A93932629AFFB98EEmCI5L" TargetMode="External"/><Relationship Id="rId92" Type="http://schemas.openxmlformats.org/officeDocument/2006/relationships/hyperlink" Target="consultantplus://offline/ref=114149D0E6D80165D60A224BEBB6810EAA2E93A79FD66F71C5DED35032436C926440436D7FEE48097BE40451C134AFDB7ABE709F8A8F262CmBI3L" TargetMode="External"/><Relationship Id="rId2" Type="http://schemas.openxmlformats.org/officeDocument/2006/relationships/settings" Target="settings.xml"/><Relationship Id="rId16" Type="http://schemas.openxmlformats.org/officeDocument/2006/relationships/hyperlink" Target="consultantplus://offline/ref=114149D0E6D80165D60A3C46FDDADC06A625CBA89EDA672E9D81880D654A66C5230F1A2F3BE34A0C79EF52028E35F39D28AD729F8A8D2130B3F99AmEIEL" TargetMode="External"/><Relationship Id="rId29" Type="http://schemas.openxmlformats.org/officeDocument/2006/relationships/hyperlink" Target="consultantplus://offline/ref=114149D0E6D80165D60A3C46FDDADC06A625CBA89BD76C279D81880D654A66C5230F1A2F3BE34A0C79EF56028E35F39D28AD729F8A8D2130B3F99AmEIEL" TargetMode="External"/><Relationship Id="rId11" Type="http://schemas.openxmlformats.org/officeDocument/2006/relationships/hyperlink" Target="consultantplus://offline/ref=114149D0E6D80165D60A3C46FDDADC06A625CBA89CD3622E918CD5076D136AC7240045383CAA460D79EF5000836AF68839F57D9A93932629AFFB98EEmCI5L" TargetMode="External"/><Relationship Id="rId24" Type="http://schemas.openxmlformats.org/officeDocument/2006/relationships/hyperlink" Target="consultantplus://offline/ref=114149D0E6D80165D60A3C46FDDADC06A625CBA89CD2642F9F8ED5076D136AC7240045383CAA460D79EF5000806AF68839F57D9A93932629AFFB98EEmCI5L" TargetMode="External"/><Relationship Id="rId32" Type="http://schemas.openxmlformats.org/officeDocument/2006/relationships/hyperlink" Target="consultantplus://offline/ref=114149D0E6D80165D60A3C46FDDADC06A625CBA89BD76C279D81880D654A66C5230F1A2F3BE34A0C79EF51018E35F39D28AD729F8A8D2130B3F99AmEIEL" TargetMode="External"/><Relationship Id="rId37" Type="http://schemas.openxmlformats.org/officeDocument/2006/relationships/hyperlink" Target="consultantplus://offline/ref=114149D0E6D80165D60A3C46FDDADC06A625CBA89BD76C279D81880D654A66C5230F1A2F3BE34A0C79EF51028E35F39D28AD729F8A8D2130B3F99AmEIEL" TargetMode="External"/><Relationship Id="rId40" Type="http://schemas.openxmlformats.org/officeDocument/2006/relationships/hyperlink" Target="consultantplus://offline/ref=114149D0E6D80165D60A3C46FDDADC06A625CBA894D461239A81880D654A66C5230F1A2F3BE34A0C79EF50068E35F39D28AD729F8A8D2130B3F99AmEIEL" TargetMode="External"/><Relationship Id="rId45" Type="http://schemas.openxmlformats.org/officeDocument/2006/relationships/hyperlink" Target="consultantplus://offline/ref=114149D0E6D80165D60A3C46FDDADC06A625CBA894D461239A81880D654A66C5230F1A2F3BE34A0C79EF50068E35F39D28AD729F8A8D2130B3F99AmEIEL" TargetMode="External"/><Relationship Id="rId53" Type="http://schemas.openxmlformats.org/officeDocument/2006/relationships/hyperlink" Target="consultantplus://offline/ref=114149D0E6D80165D60A3C46FDDADC06A625CBA89ED66D249B81880D654A66C5230F1A3D3BBB460E7EF150079B63A2DBm7IFL" TargetMode="External"/><Relationship Id="rId58" Type="http://schemas.openxmlformats.org/officeDocument/2006/relationships/hyperlink" Target="consultantplus://offline/ref=114149D0E6D80165D60A3C46FDDADC06A625CBA89CD76622988ED5076D136AC7240045383CAA460D79EF5001876AF68839F57D9A93932629AFFB98EEmCI5L" TargetMode="External"/><Relationship Id="rId66" Type="http://schemas.openxmlformats.org/officeDocument/2006/relationships/hyperlink" Target="consultantplus://offline/ref=114149D0E6D80165D60A3C46FDDADC06A625CBA89CD160249988D5076D136AC7240045383CAA460D79EF5002876AF68839F57D9A93932629AFFB98EEmCI5L" TargetMode="External"/><Relationship Id="rId74" Type="http://schemas.openxmlformats.org/officeDocument/2006/relationships/hyperlink" Target="consultantplus://offline/ref=114149D0E6D80165D60A3C46FDDADC06A625CBA89CD3622E918CD5076D136AC7240045383CAA460D79EF5001846AF68839F57D9A93932629AFFB98EEmCI5L" TargetMode="External"/><Relationship Id="rId79" Type="http://schemas.openxmlformats.org/officeDocument/2006/relationships/hyperlink" Target="consultantplus://offline/ref=114149D0E6D80165D60A3C46FDDADC06A625CBA894D461239A81880D654A66C5230F1A2F3BE34A0C79EF51098E35F39D28AD729F8A8D2130B3F99AmEIEL" TargetMode="External"/><Relationship Id="rId87" Type="http://schemas.openxmlformats.org/officeDocument/2006/relationships/hyperlink" Target="consultantplus://offline/ref=114149D0E6D80165D60A3C46FDDADC06A625CBA89CD3622E918CD5076D136AC7240045383CAA460D79EF5002836AF68839F57D9A93932629AFFB98EEmCI5L" TargetMode="External"/><Relationship Id="rId102" Type="http://schemas.openxmlformats.org/officeDocument/2006/relationships/hyperlink" Target="consultantplus://offline/ref=114149D0E6D80165D60A3C46FDDADC06A625CBA89CD3622E918CD5076D136AC7240045383CAA460D79EF5006806AF68839F57D9A93932629AFFB98EEmCI5L" TargetMode="External"/><Relationship Id="rId5" Type="http://schemas.openxmlformats.org/officeDocument/2006/relationships/hyperlink" Target="consultantplus://offline/ref=114149D0E6D80165D60A3C46FDDADC06A625CBA898D163219A81880D654A66C5230F1A2F3BE34A0C79EF50058E35F39D28AD729F8A8D2130B3F99AmEIEL" TargetMode="External"/><Relationship Id="rId61" Type="http://schemas.openxmlformats.org/officeDocument/2006/relationships/hyperlink" Target="consultantplus://offline/ref=114149D0E6D80165D60A224BEBB6810EAA2C95A194DA6F71C5DED35032436C926440436D7FEE4D087DE40451C134AFDB7ABE709F8A8F262CmBI3L" TargetMode="External"/><Relationship Id="rId82" Type="http://schemas.openxmlformats.org/officeDocument/2006/relationships/hyperlink" Target="consultantplus://offline/ref=114149D0E6D80165D60A3C46FDDADC06A625CBA89CD160249988D5076D136AC7240045383CAA460D79EF5003856AF68839F57D9A93932629AFFB98EEmCI5L" TargetMode="External"/><Relationship Id="rId90" Type="http://schemas.openxmlformats.org/officeDocument/2006/relationships/hyperlink" Target="consultantplus://offline/ref=114149D0E6D80165D60A224BEBB6810EAA2E93A79FD66F71C5DED35032436C926440436D7FEE48097BE40451C134AFDB7ABE709F8A8F262CmBI3L" TargetMode="External"/><Relationship Id="rId95" Type="http://schemas.openxmlformats.org/officeDocument/2006/relationships/hyperlink" Target="consultantplus://offline/ref=114149D0E6D80165D60A3C46FDDADC06A625CBA89BD76C279D81880D654A66C5230F1A2F3BE34A0C79EF56028E35F39D28AD729F8A8D2130B3F99AmEIEL" TargetMode="External"/><Relationship Id="rId19" Type="http://schemas.openxmlformats.org/officeDocument/2006/relationships/hyperlink" Target="consultantplus://offline/ref=114149D0E6D80165D60A3C46FDDADC06A625CBA898D163219A81880D654A66C5230F1A2F3BE34A0C79EF50058E35F39D28AD729F8A8D2130B3F99AmEIEL" TargetMode="External"/><Relationship Id="rId14" Type="http://schemas.openxmlformats.org/officeDocument/2006/relationships/hyperlink" Target="consultantplus://offline/ref=114149D0E6D80165D60A3C46FDDADC06A625CBA89CD76622988ED5076D136AC7240045383CAA460D79EF5000806AF68839F57D9A93932629AFFB98EEmCI5L" TargetMode="External"/><Relationship Id="rId22" Type="http://schemas.openxmlformats.org/officeDocument/2006/relationships/hyperlink" Target="consultantplus://offline/ref=114149D0E6D80165D60A3C46FDDADC06A625CBA89AD3612F9C81880D654A66C5230F1A2F3BE34A0C79EF50068E35F39D28AD729F8A8D2130B3F99AmEIEL" TargetMode="External"/><Relationship Id="rId27" Type="http://schemas.openxmlformats.org/officeDocument/2006/relationships/hyperlink" Target="consultantplus://offline/ref=114149D0E6D80165D60A3C46FDDADC06A625CBA89CD160249988D5076D136AC7240045383CAA460D79EF5000836AF68839F57D9A93932629AFFB98EEmCI5L" TargetMode="External"/><Relationship Id="rId30" Type="http://schemas.openxmlformats.org/officeDocument/2006/relationships/hyperlink" Target="consultantplus://offline/ref=114149D0E6D80165D60A3C46FDDADC06A625CBA894D461239A81880D654A66C5230F1A2F3BE34A0C79EF50068E35F39D28AD729F8A8D2130B3F99AmEIEL" TargetMode="External"/><Relationship Id="rId35" Type="http://schemas.openxmlformats.org/officeDocument/2006/relationships/hyperlink" Target="consultantplus://offline/ref=114149D0E6D80165D60A3C46FDDADC06A625CBA89BD76C279D81880D654A66C5230F1A2F3BE34A0C79EF51028E35F39D28AD729F8A8D2130B3F99AmEIEL" TargetMode="External"/><Relationship Id="rId43" Type="http://schemas.openxmlformats.org/officeDocument/2006/relationships/hyperlink" Target="consultantplus://offline/ref=114149D0E6D80165D60A3C46FDDADC06A625CBA89CD160249988D5076D136AC7240045383CAA460D79EF5000836AF68839F57D9A93932629AFFB98EEmCI5L" TargetMode="External"/><Relationship Id="rId48" Type="http://schemas.openxmlformats.org/officeDocument/2006/relationships/hyperlink" Target="consultantplus://offline/ref=114149D0E6D80165D60A3C46FDDADC06A625CBA89CD3622E918CD5076D136AC7240045383CAA460D79EF50008D6AF68839F57D9A93932629AFFB98EEmCI5L" TargetMode="External"/><Relationship Id="rId56" Type="http://schemas.openxmlformats.org/officeDocument/2006/relationships/hyperlink" Target="consultantplus://offline/ref=114149D0E6D80165D60A224BEBB6810EAD2791A69ED76F71C5DED35032436C9276401B617DE9550C7EF1520087m6I3L" TargetMode="External"/><Relationship Id="rId64" Type="http://schemas.openxmlformats.org/officeDocument/2006/relationships/hyperlink" Target="consultantplus://offline/ref=114149D0E6D80165D60A3C46FDDADC06A625CBA89CD76622988ED5076D136AC7240045383CAA460D79EF5005836AF68839F57D9A93932629AFFB98EEmCI5L" TargetMode="External"/><Relationship Id="rId69" Type="http://schemas.openxmlformats.org/officeDocument/2006/relationships/hyperlink" Target="consultantplus://offline/ref=114149D0E6D80165D60A3C46FDDADC06A625CBA89CD160249988D5076D136AC7240045383CAA460D79EF5002876AF68839F57D9A93932629AFFB98EEmCI5L" TargetMode="External"/><Relationship Id="rId77" Type="http://schemas.openxmlformats.org/officeDocument/2006/relationships/hyperlink" Target="consultantplus://offline/ref=114149D0E6D80165D60A3C46FDDADC06A625CBA89CD160249988D5076D136AC7240045383CAA460D79EF50028C6AF68839F57D9A93932629AFFB98EEmCI5L" TargetMode="External"/><Relationship Id="rId100" Type="http://schemas.openxmlformats.org/officeDocument/2006/relationships/hyperlink" Target="consultantplus://offline/ref=114149D0E6D80165D60A3C46FDDADC06A625CBA894D461239A81880D654A66C5230F1A2F3BE34A0C79EF56078E35F39D28AD729F8A8D2130B3F99AmEIEL" TargetMode="External"/><Relationship Id="rId105" Type="http://schemas.openxmlformats.org/officeDocument/2006/relationships/theme" Target="theme/theme1.xml"/><Relationship Id="rId8" Type="http://schemas.openxmlformats.org/officeDocument/2006/relationships/hyperlink" Target="consultantplus://offline/ref=114149D0E6D80165D60A3C46FDDADC06A625CBA89AD3612F9C81880D654A66C5230F1A2F3BE34A0C79EF50058E35F39D28AD729F8A8D2130B3F99AmEIEL" TargetMode="External"/><Relationship Id="rId51" Type="http://schemas.openxmlformats.org/officeDocument/2006/relationships/hyperlink" Target="consultantplus://offline/ref=114149D0E6D80165D60A3C46FDDADC06A625CBA89CD764269C83D5076D136AC7240045382EAA1E017BE84E00827FA0D97FmAI2L" TargetMode="External"/><Relationship Id="rId72" Type="http://schemas.openxmlformats.org/officeDocument/2006/relationships/hyperlink" Target="consultantplus://offline/ref=114149D0E6D80165D60A3C46FDDADC06A625CBA89CD160249988D5076D136AC7240045383CAA460D79EF5002876AF68839F57D9A93932629AFFB98EEmCI5L" TargetMode="External"/><Relationship Id="rId80" Type="http://schemas.openxmlformats.org/officeDocument/2006/relationships/hyperlink" Target="consultantplus://offline/ref=114149D0E6D80165D60A3C46FDDADC06A625CBA89AD3612F9C81880D654A66C5230F1A2F3BE34A0C79EF51028E35F39D28AD729F8A8D2130B3F99AmEIEL" TargetMode="External"/><Relationship Id="rId85" Type="http://schemas.openxmlformats.org/officeDocument/2006/relationships/hyperlink" Target="consultantplus://offline/ref=114149D0E6D80165D60A3C46FDDADC06A625CBA89CD76622988ED5076D136AC7240045383CAA460D79EF5006816AF68839F57D9A93932629AFFB98EEmCI5L" TargetMode="External"/><Relationship Id="rId93" Type="http://schemas.openxmlformats.org/officeDocument/2006/relationships/hyperlink" Target="consultantplus://offline/ref=114149D0E6D80165D60A224BEBB6810EAA2E93A79FD66F71C5DED35032436C926440436D7FEE48097BE40451C134AFDB7ABE709F8A8F262CmBI3L" TargetMode="External"/><Relationship Id="rId98" Type="http://schemas.openxmlformats.org/officeDocument/2006/relationships/hyperlink" Target="consultantplus://offline/ref=114149D0E6D80165D60A3C46FDDADC06A625CBA89CD2642F9F8ED5076D136AC7240045383CAA460D79EF5000806AF68839F57D9A93932629AFFB98EEmCI5L" TargetMode="External"/><Relationship Id="rId3" Type="http://schemas.openxmlformats.org/officeDocument/2006/relationships/webSettings" Target="webSettings.xml"/><Relationship Id="rId12" Type="http://schemas.openxmlformats.org/officeDocument/2006/relationships/hyperlink" Target="consultantplus://offline/ref=114149D0E6D80165D60A3C46FDDADC06A625CBA89CD164229083D5076D136AC7240045383CAA460D79EF5000806AF68839F57D9A93932629AFFB98EEmCI5L" TargetMode="External"/><Relationship Id="rId17" Type="http://schemas.openxmlformats.org/officeDocument/2006/relationships/hyperlink" Target="consultantplus://offline/ref=114149D0E6D80165D60A3C46FDDADC06A625CBA89BD76C279D81880D654A66C5230F1A2F3BE34A0C79EF56028E35F39D28AD729F8A8D2130B3F99AmEIEL" TargetMode="External"/><Relationship Id="rId25" Type="http://schemas.openxmlformats.org/officeDocument/2006/relationships/hyperlink" Target="consultantplus://offline/ref=114149D0E6D80165D60A3C46FDDADC06A625CBA89CD3622E918CD5076D136AC7240045383CAA460D79EF5000836AF68839F57D9A93932629AFFB98EEmCI5L" TargetMode="External"/><Relationship Id="rId33" Type="http://schemas.openxmlformats.org/officeDocument/2006/relationships/hyperlink" Target="consultantplus://offline/ref=114149D0E6D80165D60A3C46FDDADC06A625CBA89BD76C279D81880D654A66C5230F1A2F3BE34A0C79EF51038E35F39D28AD729F8A8D2130B3F99AmEIEL" TargetMode="External"/><Relationship Id="rId38" Type="http://schemas.openxmlformats.org/officeDocument/2006/relationships/hyperlink" Target="consultantplus://offline/ref=114149D0E6D80165D60A3C46FDDADC06A625CBA89CD3622E918CD5076D136AC7240045383CAA460D79EF5000836AF68839F57D9A93932629AFFB98EEmCI5L" TargetMode="External"/><Relationship Id="rId46" Type="http://schemas.openxmlformats.org/officeDocument/2006/relationships/hyperlink" Target="consultantplus://offline/ref=114149D0E6D80165D60A3C46FDDADC06A625CBA89CD164229083D5076D136AC7240045383CAA460D79EF5001856AF68839F57D9A93932629AFFB98EEmCI5L" TargetMode="External"/><Relationship Id="rId59" Type="http://schemas.openxmlformats.org/officeDocument/2006/relationships/hyperlink" Target="consultantplus://offline/ref=114149D0E6D80165D60A3C46FDDADC06A625CBA89BD76C279D81880D654A66C5230F1A2F3BE34A0C79EF53018E35F39D28AD729F8A8D2130B3F99AmEIEL" TargetMode="External"/><Relationship Id="rId67" Type="http://schemas.openxmlformats.org/officeDocument/2006/relationships/hyperlink" Target="consultantplus://offline/ref=114149D0E6D80165D60A3C46FDDADC06A625CBA89CD160249988D5076D136AC7240045383CAA460D79EF5002876AF68839F57D9A93932629AFFB98EEmCI5L" TargetMode="External"/><Relationship Id="rId103" Type="http://schemas.openxmlformats.org/officeDocument/2006/relationships/hyperlink" Target="consultantplus://offline/ref=114149D0E6D80165D60A3C46FDDADC06A625CBA89CD164229083D5076D136AC7240045383CAA460D79EF5002836AF68839F57D9A93932629AFFB98EEmCI5L" TargetMode="External"/><Relationship Id="rId20" Type="http://schemas.openxmlformats.org/officeDocument/2006/relationships/hyperlink" Target="consultantplus://offline/ref=114149D0E6D80165D60A3C46FDDADC06A625CBA898DA61209D81880D654A66C5230F1A2F3BE34A0C79EF50058E35F39D28AD729F8A8D2130B3F99AmEIEL" TargetMode="External"/><Relationship Id="rId41" Type="http://schemas.openxmlformats.org/officeDocument/2006/relationships/hyperlink" Target="consultantplus://offline/ref=114149D0E6D80165D60A224BEBB6810EAA2E93A79FD66F71C5DED35032436C926440436F7CEB405828AB050D8766BCD97ABE729896m8IFL" TargetMode="External"/><Relationship Id="rId54" Type="http://schemas.openxmlformats.org/officeDocument/2006/relationships/hyperlink" Target="consultantplus://offline/ref=114149D0E6D80165D60A224BEBB6810EAA2E93A79FD66F71C5DED35032436C926440436D7FEE4B057DE40451C134AFDB7ABE709F8A8F262CmBI3L" TargetMode="External"/><Relationship Id="rId62" Type="http://schemas.openxmlformats.org/officeDocument/2006/relationships/hyperlink" Target="consultantplus://offline/ref=114149D0E6D80165D60A3C46FDDADC06A625CBA89CD76622988ED5076D136AC7240045383CAA460D79EF5003846AF68839F57D9A93932629AFFB98EEmCI5L" TargetMode="External"/><Relationship Id="rId70" Type="http://schemas.openxmlformats.org/officeDocument/2006/relationships/hyperlink" Target="consultantplus://offline/ref=114149D0E6D80165D60A3C46FDDADC06A625CBA89CD160249988D5076D136AC7240045383CAA460D79EF5002876AF68839F57D9A93932629AFFB98EEmCI5L" TargetMode="External"/><Relationship Id="rId75" Type="http://schemas.openxmlformats.org/officeDocument/2006/relationships/hyperlink" Target="consultantplus://offline/ref=114149D0E6D80165D60A3C46FDDADC06A625CBA89CD3622E918CD5076D136AC7240045383CAA460D79EF5001876AF68839F57D9A93932629AFFB98EEmCI5L" TargetMode="External"/><Relationship Id="rId83" Type="http://schemas.openxmlformats.org/officeDocument/2006/relationships/hyperlink" Target="consultantplus://offline/ref=114149D0E6D80165D60A3C46FDDADC06A625CBA89CD160249988D5076D136AC7240045383CAA460D79EF5003876AF68839F57D9A93932629AFFB98EEmCI5L" TargetMode="External"/><Relationship Id="rId88" Type="http://schemas.openxmlformats.org/officeDocument/2006/relationships/hyperlink" Target="consultantplus://offline/ref=114149D0E6D80165D60A224BEBB6810EAA2E93A79FD66F71C5DED35032436C926440436D7FEE48097BE40451C134AFDB7ABE709F8A8F262CmBI3L" TargetMode="External"/><Relationship Id="rId91" Type="http://schemas.openxmlformats.org/officeDocument/2006/relationships/hyperlink" Target="consultantplus://offline/ref=114149D0E6D80165D60A224BEBB6810EAA2E93A79FD66F71C5DED35032436C926440436D7FEE48097BE40451C134AFDB7ABE709F8A8F262CmBI3L" TargetMode="External"/><Relationship Id="rId96" Type="http://schemas.openxmlformats.org/officeDocument/2006/relationships/hyperlink" Target="consultantplus://offline/ref=114149D0E6D80165D60A3C46FDDADC06A625CBA894D461239A81880D654A66C5230F1A2F3BE34A0C79EF50068E35F39D28AD729F8A8D2130B3F99AmEIEL" TargetMode="External"/><Relationship Id="rId1" Type="http://schemas.openxmlformats.org/officeDocument/2006/relationships/styles" Target="styles.xml"/><Relationship Id="rId6" Type="http://schemas.openxmlformats.org/officeDocument/2006/relationships/hyperlink" Target="consultantplus://offline/ref=114149D0E6D80165D60A3C46FDDADC06A625CBA898DA61209D81880D654A66C5230F1A2F3BE34A0C79EF50058E35F39D28AD729F8A8D2130B3F99AmEIEL" TargetMode="External"/><Relationship Id="rId15" Type="http://schemas.openxmlformats.org/officeDocument/2006/relationships/hyperlink" Target="consultantplus://offline/ref=114149D0E6D80165D60A224BEBB6810EA62895A59CD9327BCD87DF52354C338563094F6C7FEE4E0872BB0144D06CA0DE63A07786968D24m2ICL" TargetMode="External"/><Relationship Id="rId23" Type="http://schemas.openxmlformats.org/officeDocument/2006/relationships/hyperlink" Target="consultantplus://offline/ref=114149D0E6D80165D60A3C46FDDADC06A625CBA894D461239A81880D654A66C5230F1A2F3BE34A0C79EF50068E35F39D28AD729F8A8D2130B3F99AmEIEL" TargetMode="External"/><Relationship Id="rId28" Type="http://schemas.openxmlformats.org/officeDocument/2006/relationships/hyperlink" Target="consultantplus://offline/ref=114149D0E6D80165D60A3C46FDDADC06A625CBA89CD76622988ED5076D136AC7240045383CAA460D79EF5000836AF68839F57D9A93932629AFFB98EEmCI5L" TargetMode="External"/><Relationship Id="rId36" Type="http://schemas.openxmlformats.org/officeDocument/2006/relationships/hyperlink" Target="consultantplus://offline/ref=114149D0E6D80165D60A3C46FDDADC06A625CBA89CD164229083D5076D136AC7240045383CAA460D79EF5000836AF68839F57D9A93932629AFFB98EEmCI5L" TargetMode="External"/><Relationship Id="rId49" Type="http://schemas.openxmlformats.org/officeDocument/2006/relationships/hyperlink" Target="consultantplus://offline/ref=114149D0E6D80165D60A3C46FDDADC06A625CBA89CD766279989D5076D136AC7240045382EAA1E017BE84E00827FA0D97FmAI2L" TargetMode="External"/><Relationship Id="rId57" Type="http://schemas.openxmlformats.org/officeDocument/2006/relationships/hyperlink" Target="consultantplus://offline/ref=114149D0E6D80165D60A3C46FDDADC06A625CBA894D461239A81880D654A66C5230F1A2F3BE34A0C79EF50078E35F39D28AD729F8A8D2130B3F99AmEIEL" TargetMode="External"/><Relationship Id="rId10" Type="http://schemas.openxmlformats.org/officeDocument/2006/relationships/hyperlink" Target="consultantplus://offline/ref=114149D0E6D80165D60A3C46FDDADC06A625CBA89CD2642F9F8ED5076D136AC7240045383CAA460D79EF5000806AF68839F57D9A93932629AFFB98EEmCI5L" TargetMode="External"/><Relationship Id="rId31" Type="http://schemas.openxmlformats.org/officeDocument/2006/relationships/hyperlink" Target="consultantplus://offline/ref=114149D0E6D80165D60A3C46FDDADC06A625CBA89BD76C279D81880D654A66C5230F1A2F3BE34A0C79EF50068E35F39D28AD729F8A8D2130B3F99AmEIEL" TargetMode="External"/><Relationship Id="rId44" Type="http://schemas.openxmlformats.org/officeDocument/2006/relationships/hyperlink" Target="consultantplus://offline/ref=114149D0E6D80165D60A3C46FDDADC06A625CBA89BD76C279D81880D654A66C5230F1A2F3BE34A0C79EF56028E35F39D28AD729F8A8D2130B3F99AmEIEL" TargetMode="External"/><Relationship Id="rId52" Type="http://schemas.openxmlformats.org/officeDocument/2006/relationships/hyperlink" Target="consultantplus://offline/ref=114149D0E6D80165D60A3C46FDDADC06A625CBA89CD76622988ED5076D136AC7240045383CAA460D79EF5001856AF68839F57D9A93932629AFFB98EEmCI5L" TargetMode="External"/><Relationship Id="rId60" Type="http://schemas.openxmlformats.org/officeDocument/2006/relationships/hyperlink" Target="consultantplus://offline/ref=114149D0E6D80165D60A224BEBB6810EAA2C95A194DA6F71C5DED35032436C926440436D7FEE4E0578E40451C134AFDB7ABE709F8A8F262CmBI3L" TargetMode="External"/><Relationship Id="rId65" Type="http://schemas.openxmlformats.org/officeDocument/2006/relationships/hyperlink" Target="consultantplus://offline/ref=114149D0E6D80165D60A3C46FDDADC06A625CBA89AD3612F9C81880D654A66C5230F1A2F3BE34A0C79EF50088E35F39D28AD729F8A8D2130B3F99AmEIEL" TargetMode="External"/><Relationship Id="rId73" Type="http://schemas.openxmlformats.org/officeDocument/2006/relationships/hyperlink" Target="consultantplus://offline/ref=114149D0E6D80165D60A3C46FDDADC06A625CBA89AD3612F9C81880D654A66C5230F1A2F3BE34A0C79EF50098E35F39D28AD729F8A8D2130B3F99AmEIEL" TargetMode="External"/><Relationship Id="rId78" Type="http://schemas.openxmlformats.org/officeDocument/2006/relationships/hyperlink" Target="consultantplus://offline/ref=114149D0E6D80165D60A3C46FDDADC06A625CBA89CD76622988ED5076D136AC7240045383CAA460D79EF5006856AF68839F57D9A93932629AFFB98EEmCI5L" TargetMode="External"/><Relationship Id="rId81" Type="http://schemas.openxmlformats.org/officeDocument/2006/relationships/hyperlink" Target="consultantplus://offline/ref=114149D0E6D80165D60A3C46FDDADC06A625CBA894D461239A81880D654A66C5230F1A2F3BE34A0C79EF50068E35F39D28AD729F8A8D2130B3F99AmEIEL" TargetMode="External"/><Relationship Id="rId86" Type="http://schemas.openxmlformats.org/officeDocument/2006/relationships/hyperlink" Target="consultantplus://offline/ref=114149D0E6D80165D60A3C46FDDADC06A625CBA89CD76622988ED5076D136AC7240045383CAA460D79EF5007876AF68839F57D9A93932629AFFB98EEmCI5L" TargetMode="External"/><Relationship Id="rId94" Type="http://schemas.openxmlformats.org/officeDocument/2006/relationships/hyperlink" Target="consultantplus://offline/ref=114149D0E6D80165D60A3C46FDDADC06A625CBA894D461239A81880D654A66C5230F1A2F3BE34A0C79EF52098E35F39D28AD729F8A8D2130B3F99AmEIEL" TargetMode="External"/><Relationship Id="rId99" Type="http://schemas.openxmlformats.org/officeDocument/2006/relationships/hyperlink" Target="consultantplus://offline/ref=114149D0E6D80165D60A3C46FDDADC06A625CBA89CD3622E918CD5076D136AC7240045383CAA460D79EF5006806AF68839F57D9A93932629AFFB98EEmCI5L" TargetMode="External"/><Relationship Id="rId101" Type="http://schemas.openxmlformats.org/officeDocument/2006/relationships/hyperlink" Target="consultantplus://offline/ref=114149D0E6D80165D60A3C46FDDADC06A625CBA89CD2642F9F8ED5076D136AC7240045383CAA460D79EF5000806AF68839F57D9A93932629AFFB98EEmCI5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14149D0E6D80165D60A3C46FDDADC06A625CBA894D461239A81880D654A66C5230F1A2F3BE34A0C79EF50058E35F39D28AD729F8A8D2130B3F99AmEIEL" TargetMode="External"/><Relationship Id="rId13" Type="http://schemas.openxmlformats.org/officeDocument/2006/relationships/hyperlink" Target="consultantplus://offline/ref=114149D0E6D80165D60A3C46FDDADC06A625CBA89CD160249988D5076D136AC7240045383CAA460D79EF5000806AF68839F57D9A93932629AFFB98EEmCI5L" TargetMode="External"/><Relationship Id="rId18" Type="http://schemas.openxmlformats.org/officeDocument/2006/relationships/hyperlink" Target="consultantplus://offline/ref=114149D0E6D80165D60A3C46FDDADC06A625CBA894D461239A81880D654A66C5230F1A2F3BE34A0C79EF50068E35F39D28AD729F8A8D2130B3F99AmEIEL" TargetMode="External"/><Relationship Id="rId39" Type="http://schemas.openxmlformats.org/officeDocument/2006/relationships/hyperlink" Target="consultantplus://offline/ref=114149D0E6D80165D60A3C46FDDADC06A625CBA89BD76C279D81880D654A66C5230F1A2F3BE34A0C79EF56028E35F39D28AD729F8A8D2130B3F99AmEIEL" TargetMode="External"/><Relationship Id="rId34" Type="http://schemas.openxmlformats.org/officeDocument/2006/relationships/hyperlink" Target="consultantplus://offline/ref=114149D0E6D80165D60A3C46FDDADC06A625CBA89CD76622988ED5076D136AC7240045383CAA460D79EF5000836AF68839F57D9A93932629AFFB98EEmCI5L" TargetMode="External"/><Relationship Id="rId50" Type="http://schemas.openxmlformats.org/officeDocument/2006/relationships/hyperlink" Target="consultantplus://offline/ref=114149D0E6D80165D60A3C46FDDADC06A625CBA89BD76C279D81880D654A66C5230F1A2F3BE34A0C79EF51068E35F39D28AD729F8A8D2130B3F99AmEIEL" TargetMode="External"/><Relationship Id="rId55" Type="http://schemas.openxmlformats.org/officeDocument/2006/relationships/hyperlink" Target="consultantplus://offline/ref=114149D0E6D80165D60A3C46FDDADC06A625CBA89AD3612F9C81880D654A66C5230F1A2F3BE34A0C79EF50068E35F39D28AD729F8A8D2130B3F99AmEIEL" TargetMode="External"/><Relationship Id="rId76" Type="http://schemas.openxmlformats.org/officeDocument/2006/relationships/hyperlink" Target="consultantplus://offline/ref=114149D0E6D80165D60A3C46FDDADC06A625CBA89CD160249988D5076D136AC7240045383CAA460D79EF5002866AF68839F57D9A93932629AFFB98EEmCI5L" TargetMode="External"/><Relationship Id="rId97" Type="http://schemas.openxmlformats.org/officeDocument/2006/relationships/hyperlink" Target="consultantplus://offline/ref=114149D0E6D80165D60A3C46FDDADC06A625CBA894D461239A81880D654A66C5230F1A2F3BE34A0C79EF53008E35F39D28AD729F8A8D2130B3F99AmEIEL"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11273</Words>
  <Characters>64257</Characters>
  <Application>Microsoft Office Word</Application>
  <DocSecurity>0</DocSecurity>
  <Lines>535</Lines>
  <Paragraphs>150</Paragraphs>
  <ScaleCrop>false</ScaleCrop>
  <Company/>
  <LinksUpToDate>false</LinksUpToDate>
  <CharactersWithSpaces>75380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Давыдова Наталья Александровна</dc:creator>
  <cp:lastModifiedBy>Давыдова Наталья Александровна</cp:lastModifiedBy>
  <cp:revision>1</cp:revision>
  <dcterms:created xsi:type="dcterms:W3CDTF">2022-07-27T11:08:00Z</dcterms:created>
  <dcterms:modified xsi:type="dcterms:W3CDTF">2022-07-27T11:09:00Z</dcterms:modified>
</cp:coreProperties>
</file>